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4B42B7" w:rsidRDefault="004B42B7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4B42B7" w:rsidRDefault="004B42B7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>
        <w:rPr>
          <w:rFonts w:ascii="Arial" w:hAnsi="Arial"/>
        </w:rPr>
        <w:tab/>
        <w:t xml:space="preserve">Auspuff-Montage-Paste – </w:t>
      </w:r>
      <w:r>
        <w:rPr>
          <w:rFonts w:ascii="Arial" w:hAnsi="Arial"/>
          <w:lang w:val="ru-RU"/>
        </w:rPr>
        <w:t>монтажная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паста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системы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выхлопа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специально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разработана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монтажа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выхлопных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труб</w:t>
      </w:r>
      <w:r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Не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содержит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асбеста</w:t>
      </w:r>
      <w:r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газонепроницаема</w:t>
      </w:r>
      <w:r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жаростойкая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позволяет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легко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демонтировать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детали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системы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выхлопа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необходимости</w:t>
      </w:r>
      <w:r>
        <w:rPr>
          <w:rFonts w:ascii="Arial" w:hAnsi="Arial"/>
        </w:rPr>
        <w:t xml:space="preserve">. </w:t>
      </w: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4B42B7" w:rsidRDefault="004B42B7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уплотняет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соединительные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фланцы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системе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выхлопа</w:t>
      </w: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не содержит асбеста</w:t>
      </w: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высокая термостойкость</w:t>
      </w: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возможность легко монтировать и разъединять детали</w:t>
      </w: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удобное использование</w:t>
      </w: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0A4DE3" w:rsidRDefault="000A4DE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0A4DE3" w:rsidRDefault="000A4DE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>
        <w:rPr>
          <w:rFonts w:ascii="Arial" w:hAnsi="Arial"/>
        </w:rPr>
        <w:tab/>
      </w:r>
    </w:p>
    <w:p w:rsidR="000A4DE3" w:rsidRDefault="000A4DE3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Основа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натриевое стекло</w:t>
      </w:r>
    </w:p>
    <w:p w:rsidR="000A4DE3" w:rsidRDefault="000A4DE3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Цвет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бежевый</w:t>
      </w:r>
    </w:p>
    <w:p w:rsidR="000A4DE3" w:rsidRDefault="000A4DE3">
      <w:pPr>
        <w:tabs>
          <w:tab w:val="left" w:pos="2268"/>
          <w:tab w:val="left" w:pos="4820"/>
          <w:tab w:val="left" w:pos="5954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Плотность при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15 ﾰC"/>
        </w:smartTagPr>
        <w:r>
          <w:rPr>
            <w:rFonts w:ascii="Arial" w:hAnsi="Arial"/>
          </w:rPr>
          <w:t>15 °C</w:t>
        </w:r>
      </w:smartTag>
      <w:r>
        <w:rPr>
          <w:rFonts w:ascii="Arial" w:hAnsi="Arial"/>
        </w:rPr>
        <w:tab/>
        <w:t xml:space="preserve">: </w:t>
      </w:r>
      <w:proofErr w:type="spellStart"/>
      <w:r>
        <w:rPr>
          <w:rFonts w:ascii="Arial" w:hAnsi="Arial"/>
          <w:lang w:val="ru-RU"/>
        </w:rPr>
        <w:t>ок</w:t>
      </w:r>
      <w:proofErr w:type="spellEnd"/>
      <w:r>
        <w:rPr>
          <w:rFonts w:ascii="Arial" w:hAnsi="Arial"/>
          <w:lang w:val="ru-RU"/>
        </w:rPr>
        <w:t>.</w:t>
      </w:r>
      <w:r>
        <w:rPr>
          <w:rFonts w:ascii="Arial" w:hAnsi="Arial"/>
        </w:rPr>
        <w:t xml:space="preserve"> 1,</w:t>
      </w:r>
      <w:r w:rsidR="005827FB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г</w:t>
      </w:r>
      <w:r>
        <w:rPr>
          <w:rFonts w:ascii="Arial" w:hAnsi="Arial"/>
        </w:rPr>
        <w:t>/</w:t>
      </w:r>
      <w:proofErr w:type="gramStart"/>
      <w:r>
        <w:rPr>
          <w:rFonts w:ascii="Arial" w:hAnsi="Arial"/>
        </w:rPr>
        <w:t>c</w:t>
      </w:r>
      <w:proofErr w:type="gramEnd"/>
      <w:r>
        <w:rPr>
          <w:rFonts w:ascii="Arial" w:hAnsi="Arial"/>
          <w:lang w:val="ru-RU"/>
        </w:rPr>
        <w:t>м</w:t>
      </w:r>
      <w:r>
        <w:rPr>
          <w:rFonts w:ascii="Arial" w:hAnsi="Arial"/>
        </w:rPr>
        <w:t>³</w:t>
      </w:r>
    </w:p>
    <w:p w:rsidR="000A4DE3" w:rsidRDefault="000A4DE3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Консистенция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пастообразная</w:t>
      </w:r>
    </w:p>
    <w:p w:rsidR="000A4DE3" w:rsidRDefault="000A4DE3">
      <w:pPr>
        <w:tabs>
          <w:tab w:val="left" w:pos="2268"/>
          <w:tab w:val="left" w:pos="4820"/>
          <w:tab w:val="left" w:pos="5954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Термостойкость</w:t>
      </w:r>
      <w:r>
        <w:rPr>
          <w:rFonts w:ascii="Arial" w:hAnsi="Arial"/>
        </w:rPr>
        <w:tab/>
        <w:t xml:space="preserve">: </w:t>
      </w:r>
      <w:proofErr w:type="spellStart"/>
      <w:r>
        <w:rPr>
          <w:rFonts w:ascii="Arial" w:hAnsi="Arial"/>
          <w:lang w:val="ru-RU"/>
        </w:rPr>
        <w:t>ок</w:t>
      </w:r>
      <w:proofErr w:type="spellEnd"/>
      <w:r>
        <w:rPr>
          <w:rFonts w:ascii="Arial" w:hAnsi="Arial"/>
        </w:rPr>
        <w:t>. 700</w:t>
      </w:r>
      <w:r>
        <w:rPr>
          <w:rFonts w:ascii="Arial" w:hAnsi="Arial"/>
        </w:rPr>
        <w:tab/>
        <w:t>°C</w:t>
      </w:r>
    </w:p>
    <w:p w:rsidR="000A4DE3" w:rsidRDefault="000A4DE3">
      <w:pPr>
        <w:tabs>
          <w:tab w:val="left" w:pos="2268"/>
          <w:tab w:val="left" w:pos="4820"/>
          <w:tab w:val="left" w:pos="5954"/>
          <w:tab w:val="left" w:pos="8505"/>
          <w:tab w:val="left" w:pos="8647"/>
        </w:tabs>
        <w:ind w:left="4963" w:hanging="4815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0A4DE3" w:rsidRDefault="000A4DE3">
      <w:pPr>
        <w:tabs>
          <w:tab w:val="left" w:pos="2268"/>
          <w:tab w:val="left" w:pos="4820"/>
          <w:tab w:val="left" w:pos="5954"/>
          <w:tab w:val="left" w:pos="8505"/>
          <w:tab w:val="left" w:pos="8647"/>
        </w:tabs>
        <w:jc w:val="both"/>
        <w:rPr>
          <w:rFonts w:ascii="Arial" w:hAnsi="Arial"/>
        </w:rPr>
      </w:pPr>
    </w:p>
    <w:p w:rsidR="000A4DE3" w:rsidRDefault="000A4DE3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</w:rPr>
      </w:pPr>
    </w:p>
    <w:p w:rsidR="000A4DE3" w:rsidRDefault="000A4DE3">
      <w:pPr>
        <w:pStyle w:val="BodyText2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0A4DE3" w:rsidRDefault="000A4DE3">
      <w:pPr>
        <w:pStyle w:val="BodyText2"/>
        <w:ind w:hanging="2268"/>
        <w:jc w:val="both"/>
      </w:pPr>
      <w:r>
        <w:rPr>
          <w:b/>
          <w:lang w:val="ru-RU"/>
        </w:rPr>
        <w:t>ПРИМЕНЕНИЯ</w:t>
      </w:r>
      <w:proofErr w:type="gramStart"/>
      <w:r>
        <w:tab/>
      </w:r>
      <w:r>
        <w:rPr>
          <w:lang w:val="ru-RU"/>
        </w:rPr>
        <w:t>Д</w:t>
      </w:r>
      <w:proofErr w:type="gramEnd"/>
      <w:r>
        <w:rPr>
          <w:lang w:val="ru-RU"/>
        </w:rPr>
        <w:t xml:space="preserve">ля герметичного монтажа выхлопных систем и последующего их демонтажа при необходимости и защиты от </w:t>
      </w:r>
      <w:proofErr w:type="spellStart"/>
      <w:r>
        <w:rPr>
          <w:lang w:val="ru-RU"/>
        </w:rPr>
        <w:t>прикипания</w:t>
      </w:r>
      <w:proofErr w:type="spellEnd"/>
      <w:r>
        <w:t>.</w:t>
      </w:r>
    </w:p>
    <w:p w:rsidR="000A4DE3" w:rsidRDefault="000A4DE3">
      <w:pPr>
        <w:pStyle w:val="BodyText2"/>
        <w:ind w:hanging="2268"/>
        <w:jc w:val="both"/>
        <w:rPr>
          <w:b/>
        </w:rPr>
      </w:pPr>
    </w:p>
    <w:p w:rsidR="000A4DE3" w:rsidRDefault="000A4DE3">
      <w:pPr>
        <w:pStyle w:val="BodyText2"/>
        <w:ind w:hanging="2268"/>
        <w:jc w:val="both"/>
        <w:rPr>
          <w:b/>
        </w:rPr>
      </w:pPr>
    </w:p>
    <w:p w:rsidR="000A4DE3" w:rsidRDefault="000A4DE3">
      <w:pPr>
        <w:pStyle w:val="BodyText2"/>
        <w:ind w:hanging="2268"/>
        <w:jc w:val="both"/>
      </w:pPr>
      <w:r>
        <w:rPr>
          <w:b/>
          <w:lang w:val="ru-RU"/>
        </w:rPr>
        <w:t>ПРИ</w:t>
      </w:r>
      <w:r w:rsidR="004B42B7">
        <w:rPr>
          <w:b/>
          <w:lang w:val="ru-RU"/>
        </w:rPr>
        <w:t>М</w:t>
      </w:r>
      <w:r>
        <w:rPr>
          <w:b/>
          <w:lang w:val="ru-RU"/>
        </w:rPr>
        <w:t>ЕНЕНИЕ</w:t>
      </w:r>
      <w:r>
        <w:tab/>
      </w:r>
      <w:r>
        <w:rPr>
          <w:lang w:val="ru-RU"/>
        </w:rPr>
        <w:t>Монтируемые детали должны быть очищены от остатков жиров, смазок, ржавчины и грязи. Нанести на детали пасту и соединить. При необходимости смочить пасту водой для придания ей эластичности.</w:t>
      </w:r>
    </w:p>
    <w:p w:rsidR="000A4DE3" w:rsidRDefault="000A4DE3">
      <w:pPr>
        <w:pStyle w:val="BodyText2"/>
        <w:ind w:hanging="2268"/>
        <w:jc w:val="both"/>
      </w:pPr>
    </w:p>
    <w:p w:rsidR="000A4DE3" w:rsidRDefault="000A4DE3">
      <w:pPr>
        <w:pStyle w:val="BodyText2"/>
        <w:ind w:hanging="2268"/>
        <w:jc w:val="both"/>
      </w:pPr>
      <w:r>
        <w:tab/>
      </w:r>
      <w:r>
        <w:rPr>
          <w:lang w:val="ru-RU"/>
        </w:rPr>
        <w:t>Полное затвердевание пасты происходит при нагреве системы выхлопа.</w:t>
      </w:r>
    </w:p>
    <w:p w:rsidR="000A4DE3" w:rsidRDefault="000A4DE3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</w:rPr>
      </w:pPr>
    </w:p>
    <w:p w:rsidR="000A4DE3" w:rsidRDefault="000A4DE3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</w:rPr>
      </w:pPr>
    </w:p>
    <w:p w:rsidR="000A4DE3" w:rsidRDefault="000A4DE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0A4DE3" w:rsidRDefault="000A4DE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Auspuff-Montage-Paste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rFonts w:ascii="Arial" w:hAnsi="Arial"/>
          </w:rPr>
          <w:t>150 g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3342</w:t>
      </w:r>
    </w:p>
    <w:p w:rsidR="000A4DE3" w:rsidRDefault="000A4DE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0A4DE3" w:rsidRDefault="000A4DE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0A4DE3" w:rsidRDefault="000A4DE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0A4DE3" w:rsidRDefault="000A4DE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4B42B7" w:rsidRDefault="004B42B7" w:rsidP="004B42B7"/>
    <w:p w:rsidR="004B42B7" w:rsidRPr="0092668C" w:rsidRDefault="004B42B7" w:rsidP="004B42B7"/>
    <w:tbl>
      <w:tblPr>
        <w:tblStyle w:val="a6"/>
        <w:tblW w:w="0" w:type="auto"/>
        <w:tblLook w:val="00BF"/>
      </w:tblPr>
      <w:tblGrid>
        <w:gridCol w:w="9855"/>
      </w:tblGrid>
      <w:tr w:rsidR="004B42B7" w:rsidRPr="0009072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2B7" w:rsidRPr="00090722" w:rsidRDefault="004B42B7" w:rsidP="000A4DE3">
            <w:pPr>
              <w:pStyle w:val="1"/>
              <w:rPr>
                <w:rFonts w:cs="Arial"/>
                <w:lang w:val="ru-RU"/>
              </w:rPr>
            </w:pPr>
            <w:r w:rsidRPr="00090722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4B42B7" w:rsidRPr="00090722" w:rsidRDefault="004B42B7" w:rsidP="004B42B7">
      <w:pPr>
        <w:pStyle w:val="a4"/>
        <w:jc w:val="both"/>
        <w:rPr>
          <w:rFonts w:ascii="Arial" w:hAnsi="Arial" w:cs="Arial"/>
          <w:lang w:val="ru-RU"/>
        </w:rPr>
      </w:pPr>
    </w:p>
    <w:p w:rsidR="004B42B7" w:rsidRPr="00090722" w:rsidRDefault="004B42B7" w:rsidP="004B42B7">
      <w:pPr>
        <w:pStyle w:val="a4"/>
        <w:jc w:val="both"/>
        <w:rPr>
          <w:rFonts w:ascii="Arial" w:hAnsi="Arial" w:cs="Arial"/>
          <w:lang w:val="ru-RU"/>
        </w:rPr>
      </w:pPr>
    </w:p>
    <w:p w:rsidR="004B42B7" w:rsidRPr="00090722" w:rsidRDefault="004B42B7" w:rsidP="004B42B7">
      <w:pPr>
        <w:pStyle w:val="a4"/>
        <w:jc w:val="center"/>
        <w:rPr>
          <w:rFonts w:ascii="Arial" w:hAnsi="Arial" w:cs="Arial"/>
          <w:b/>
          <w:lang w:val="en-US"/>
        </w:rPr>
      </w:pPr>
      <w:proofErr w:type="spellStart"/>
      <w:r w:rsidRPr="00090722">
        <w:rPr>
          <w:rFonts w:ascii="Arial" w:hAnsi="Arial" w:cs="Arial"/>
          <w:lang w:val="en-US"/>
        </w:rPr>
        <w:t>Liqui</w:t>
      </w:r>
      <w:proofErr w:type="spellEnd"/>
      <w:r w:rsidRPr="00090722">
        <w:rPr>
          <w:rFonts w:ascii="Arial" w:hAnsi="Arial" w:cs="Arial"/>
          <w:lang w:val="en-US"/>
        </w:rPr>
        <w:t xml:space="preserve"> </w:t>
      </w:r>
      <w:proofErr w:type="spellStart"/>
      <w:r w:rsidRPr="00090722">
        <w:rPr>
          <w:rFonts w:ascii="Arial" w:hAnsi="Arial" w:cs="Arial"/>
          <w:lang w:val="en-US"/>
        </w:rPr>
        <w:t>Moly</w:t>
      </w:r>
      <w:proofErr w:type="spellEnd"/>
      <w:r w:rsidRPr="00090722">
        <w:rPr>
          <w:rFonts w:ascii="Arial" w:hAnsi="Arial" w:cs="Arial"/>
          <w:lang w:val="en-US"/>
        </w:rPr>
        <w:t xml:space="preserve"> GmbH, </w:t>
      </w:r>
      <w:proofErr w:type="spellStart"/>
      <w:r w:rsidRPr="00090722">
        <w:rPr>
          <w:rFonts w:ascii="Arial" w:hAnsi="Arial" w:cs="Arial"/>
          <w:lang w:val="en-US"/>
        </w:rPr>
        <w:t>Jerg</w:t>
      </w:r>
      <w:proofErr w:type="spellEnd"/>
      <w:r w:rsidRPr="00090722">
        <w:rPr>
          <w:rFonts w:ascii="Arial" w:hAnsi="Arial" w:cs="Arial"/>
          <w:lang w:val="en-US"/>
        </w:rPr>
        <w:t xml:space="preserve">-Wieland </w:t>
      </w:r>
      <w:proofErr w:type="spellStart"/>
      <w:r w:rsidRPr="00090722">
        <w:rPr>
          <w:rFonts w:ascii="Arial" w:hAnsi="Arial" w:cs="Arial"/>
          <w:lang w:val="en-US"/>
        </w:rPr>
        <w:t>Straße</w:t>
      </w:r>
      <w:proofErr w:type="spellEnd"/>
      <w:r w:rsidRPr="00090722">
        <w:rPr>
          <w:rFonts w:ascii="Arial" w:hAnsi="Arial" w:cs="Arial"/>
          <w:lang w:val="en-US"/>
        </w:rPr>
        <w:t xml:space="preserve">. 4, </w:t>
      </w:r>
      <w:r w:rsidRPr="00090722">
        <w:rPr>
          <w:rFonts w:ascii="Arial" w:hAnsi="Arial" w:cs="Arial"/>
        </w:rPr>
        <w:t>D</w:t>
      </w:r>
      <w:r w:rsidRPr="00090722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090722">
            <w:rPr>
              <w:rFonts w:ascii="Arial" w:hAnsi="Arial" w:cs="Arial"/>
              <w:lang w:val="en-US"/>
            </w:rPr>
            <w:t>Ulm</w:t>
          </w:r>
        </w:smartTag>
      </w:smartTag>
    </w:p>
    <w:p w:rsidR="000A4DE3" w:rsidRPr="004B42B7" w:rsidRDefault="004B42B7" w:rsidP="004B42B7">
      <w:pPr>
        <w:pStyle w:val="a4"/>
        <w:jc w:val="center"/>
        <w:rPr>
          <w:rFonts w:ascii="Arial" w:hAnsi="Arial" w:cs="Arial"/>
        </w:rPr>
      </w:pPr>
      <w:proofErr w:type="spellStart"/>
      <w:r w:rsidRPr="00090722">
        <w:rPr>
          <w:lang w:val="en-US"/>
        </w:rPr>
        <w:t>Telefon</w:t>
      </w:r>
      <w:proofErr w:type="spellEnd"/>
      <w:r w:rsidRPr="00090722">
        <w:rPr>
          <w:lang w:val="en-US"/>
        </w:rPr>
        <w:t xml:space="preserve">: </w:t>
      </w:r>
      <w:proofErr w:type="gramStart"/>
      <w:r w:rsidRPr="00090722">
        <w:rPr>
          <w:lang w:val="en-US"/>
        </w:rPr>
        <w:t>07 31/14 20-0, Fax 07</w:t>
      </w:r>
      <w:proofErr w:type="gramEnd"/>
      <w:r w:rsidRPr="00090722">
        <w:rPr>
          <w:lang w:val="en-US"/>
        </w:rPr>
        <w:t xml:space="preserve"> 31/14 20 88, </w:t>
      </w:r>
      <w:r w:rsidRPr="00090722">
        <w:t>e</w:t>
      </w:r>
      <w:r w:rsidRPr="00090722">
        <w:rPr>
          <w:lang w:val="en-US"/>
        </w:rPr>
        <w:t>-</w:t>
      </w:r>
      <w:proofErr w:type="spellStart"/>
      <w:r w:rsidRPr="00090722">
        <w:t>mail</w:t>
      </w:r>
      <w:proofErr w:type="spellEnd"/>
      <w:r w:rsidRPr="00090722">
        <w:rPr>
          <w:lang w:val="en-US"/>
        </w:rPr>
        <w:t xml:space="preserve">: </w:t>
      </w:r>
      <w:hyperlink r:id="rId7" w:history="1">
        <w:r w:rsidRPr="00090722">
          <w:rPr>
            <w:rStyle w:val="a5"/>
            <w:rFonts w:ascii="Arial" w:hAnsi="Arial" w:cs="Arial"/>
          </w:rPr>
          <w:t>info</w:t>
        </w:r>
        <w:r w:rsidRPr="00090722">
          <w:rPr>
            <w:rStyle w:val="a5"/>
            <w:rFonts w:ascii="Arial" w:hAnsi="Arial" w:cs="Arial"/>
            <w:lang w:val="en-US"/>
          </w:rPr>
          <w:t>@</w:t>
        </w:r>
        <w:r w:rsidRPr="00090722">
          <w:rPr>
            <w:rStyle w:val="a5"/>
            <w:rFonts w:ascii="Arial" w:hAnsi="Arial" w:cs="Arial"/>
          </w:rPr>
          <w:t>liqui</w:t>
        </w:r>
        <w:r w:rsidRPr="00090722">
          <w:rPr>
            <w:rStyle w:val="a5"/>
            <w:rFonts w:ascii="Arial" w:hAnsi="Arial" w:cs="Arial"/>
            <w:lang w:val="en-US"/>
          </w:rPr>
          <w:t>-</w:t>
        </w:r>
        <w:r w:rsidRPr="00090722">
          <w:rPr>
            <w:rStyle w:val="a5"/>
            <w:rFonts w:ascii="Arial" w:hAnsi="Arial" w:cs="Arial"/>
          </w:rPr>
          <w:t>moly</w:t>
        </w:r>
        <w:r w:rsidRPr="00090722">
          <w:rPr>
            <w:rStyle w:val="a5"/>
            <w:rFonts w:ascii="Arial" w:hAnsi="Arial" w:cs="Arial"/>
            <w:lang w:val="en-US"/>
          </w:rPr>
          <w:t>.</w:t>
        </w:r>
        <w:r w:rsidRPr="00090722">
          <w:rPr>
            <w:rStyle w:val="a5"/>
            <w:rFonts w:ascii="Arial" w:hAnsi="Arial" w:cs="Arial"/>
          </w:rPr>
          <w:t>d</w:t>
        </w:r>
        <w:r w:rsidRPr="00090722">
          <w:rPr>
            <w:rStyle w:val="a5"/>
            <w:rFonts w:ascii="Arial" w:hAnsi="Arial" w:cs="Arial"/>
          </w:rPr>
          <w:t>e</w:t>
        </w:r>
      </w:hyperlink>
      <w:r w:rsidRPr="00090722">
        <w:rPr>
          <w:lang w:val="en-US"/>
        </w:rPr>
        <w:t xml:space="preserve">, </w:t>
      </w:r>
      <w:hyperlink r:id="rId8" w:history="1">
        <w:r w:rsidRPr="00090722">
          <w:rPr>
            <w:rStyle w:val="a5"/>
            <w:rFonts w:ascii="Arial" w:hAnsi="Arial" w:cs="Arial"/>
          </w:rPr>
          <w:t>www</w:t>
        </w:r>
        <w:r w:rsidRPr="00090722">
          <w:rPr>
            <w:rStyle w:val="a5"/>
            <w:rFonts w:ascii="Arial" w:hAnsi="Arial" w:cs="Arial"/>
            <w:lang w:val="en-US"/>
          </w:rPr>
          <w:t>.</w:t>
        </w:r>
        <w:r w:rsidRPr="00090722">
          <w:rPr>
            <w:rStyle w:val="a5"/>
            <w:rFonts w:ascii="Arial" w:hAnsi="Arial" w:cs="Arial"/>
          </w:rPr>
          <w:t>liqui</w:t>
        </w:r>
        <w:r w:rsidRPr="00090722">
          <w:rPr>
            <w:rStyle w:val="a5"/>
            <w:rFonts w:ascii="Arial" w:hAnsi="Arial" w:cs="Arial"/>
            <w:lang w:val="en-US"/>
          </w:rPr>
          <w:t>-</w:t>
        </w:r>
        <w:r w:rsidRPr="00090722">
          <w:rPr>
            <w:rStyle w:val="a5"/>
            <w:rFonts w:ascii="Arial" w:hAnsi="Arial" w:cs="Arial"/>
          </w:rPr>
          <w:t>moly</w:t>
        </w:r>
        <w:r w:rsidRPr="00090722">
          <w:rPr>
            <w:rStyle w:val="a5"/>
            <w:rFonts w:ascii="Arial" w:hAnsi="Arial" w:cs="Arial"/>
            <w:lang w:val="en-US"/>
          </w:rPr>
          <w:t>.</w:t>
        </w:r>
        <w:r w:rsidRPr="00090722">
          <w:rPr>
            <w:rStyle w:val="a5"/>
            <w:rFonts w:ascii="Arial" w:hAnsi="Arial" w:cs="Arial"/>
          </w:rPr>
          <w:t>de</w:t>
        </w:r>
      </w:hyperlink>
    </w:p>
    <w:sectPr w:rsidR="000A4DE3" w:rsidRPr="004B42B7" w:rsidSect="004B42B7">
      <w:headerReference w:type="default" r:id="rId9"/>
      <w:footerReference w:type="default" r:id="rId10"/>
      <w:pgSz w:w="11907" w:h="16840" w:code="9"/>
      <w:pgMar w:top="2835" w:right="708" w:bottom="709" w:left="1418" w:header="907" w:footer="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12" w:rsidRDefault="00C77212">
      <w:r>
        <w:separator/>
      </w:r>
    </w:p>
  </w:endnote>
  <w:endnote w:type="continuationSeparator" w:id="0">
    <w:p w:rsidR="00C77212" w:rsidRDefault="00C7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7" w:rsidRPr="005827FB" w:rsidRDefault="005827FB" w:rsidP="005827FB">
    <w:pPr>
      <w:pStyle w:val="a4"/>
      <w:jc w:val="right"/>
      <w:rPr>
        <w:rFonts w:asciiTheme="minorHAnsi" w:hAnsiTheme="minorHAnsi"/>
      </w:rPr>
    </w:pPr>
    <w:r w:rsidRPr="005827FB">
      <w:rPr>
        <w:rFonts w:asciiTheme="minorHAnsi" w:hAnsiTheme="minorHAnsi"/>
      </w:rPr>
      <w:t>PI 11/19/07/2016</w:t>
    </w:r>
    <w:r w:rsidR="004B42B7" w:rsidRPr="005827FB">
      <w:rPr>
        <w:rFonts w:asciiTheme="minorHAnsi" w:hAnsiTheme="minorHAnsi"/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-63.6pt;width:528pt;height:85.95pt;z-index:-251658240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12" w:rsidRDefault="00C77212">
      <w:r>
        <w:separator/>
      </w:r>
    </w:p>
  </w:footnote>
  <w:footnote w:type="continuationSeparator" w:id="0">
    <w:p w:rsidR="00C77212" w:rsidRDefault="00C77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7" w:rsidRDefault="004B42B7">
    <w:pPr>
      <w:pStyle w:val="a3"/>
      <w:tabs>
        <w:tab w:val="clear" w:pos="4536"/>
        <w:tab w:val="clear" w:pos="9072"/>
        <w:tab w:val="left" w:pos="4253"/>
        <w:tab w:val="right" w:pos="7655"/>
      </w:tabs>
      <w:rPr>
        <w:b/>
        <w:lang w:val="ru-RU"/>
      </w:rPr>
    </w:pPr>
    <w:r>
      <w:rPr>
        <w:b/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4.25pt;width:510pt;height:67.5pt;z-index:251657216;mso-position-horizontal:center">
          <v:imagedata r:id="rId1" o:title=""/>
        </v:shape>
      </w:pict>
    </w:r>
  </w:p>
  <w:p w:rsidR="004B42B7" w:rsidRDefault="004B42B7">
    <w:pPr>
      <w:pStyle w:val="a3"/>
      <w:tabs>
        <w:tab w:val="clear" w:pos="4536"/>
        <w:tab w:val="clear" w:pos="9072"/>
        <w:tab w:val="left" w:pos="4253"/>
        <w:tab w:val="right" w:pos="7655"/>
      </w:tabs>
      <w:rPr>
        <w:b/>
        <w:lang w:val="ru-RU"/>
      </w:rPr>
    </w:pPr>
  </w:p>
  <w:p w:rsidR="004B42B7" w:rsidRDefault="004B42B7">
    <w:pPr>
      <w:pStyle w:val="a3"/>
      <w:tabs>
        <w:tab w:val="clear" w:pos="4536"/>
        <w:tab w:val="clear" w:pos="9072"/>
        <w:tab w:val="left" w:pos="4253"/>
        <w:tab w:val="right" w:pos="7655"/>
      </w:tabs>
      <w:rPr>
        <w:b/>
        <w:lang w:val="ru-RU"/>
      </w:rPr>
    </w:pPr>
  </w:p>
  <w:p w:rsidR="004B42B7" w:rsidRDefault="004B42B7">
    <w:pPr>
      <w:pStyle w:val="a3"/>
      <w:tabs>
        <w:tab w:val="clear" w:pos="4536"/>
        <w:tab w:val="clear" w:pos="9072"/>
        <w:tab w:val="left" w:pos="4253"/>
        <w:tab w:val="right" w:pos="7655"/>
      </w:tabs>
      <w:rPr>
        <w:b/>
        <w:lang w:val="ru-RU"/>
      </w:rPr>
    </w:pPr>
  </w:p>
  <w:p w:rsidR="000A4DE3" w:rsidRDefault="000A4DE3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0A4DE3" w:rsidRDefault="000A4DE3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0A4DE3" w:rsidRDefault="000A4DE3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0A4DE3" w:rsidRDefault="000A4DE3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Auspuff-Montage-Paste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6E6913EE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B7"/>
    <w:rsid w:val="000A4DE3"/>
    <w:rsid w:val="00143D7D"/>
    <w:rsid w:val="003147BF"/>
    <w:rsid w:val="004B42B7"/>
    <w:rsid w:val="005827FB"/>
    <w:rsid w:val="00C77212"/>
    <w:rsid w:val="00E9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4B42B7"/>
    <w:rPr>
      <w:color w:val="0000FF"/>
      <w:u w:val="single"/>
    </w:rPr>
  </w:style>
  <w:style w:type="table" w:styleId="a6">
    <w:name w:val="Table Grid"/>
    <w:basedOn w:val="a1"/>
    <w:rsid w:val="004B4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1460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2001-07-17T13:33:00Z</cp:lastPrinted>
  <dcterms:created xsi:type="dcterms:W3CDTF">2016-09-08T10:02:00Z</dcterms:created>
  <dcterms:modified xsi:type="dcterms:W3CDTF">2016-09-08T10:02:00Z</dcterms:modified>
</cp:coreProperties>
</file>