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65" w:rsidRDefault="00BE3265" w:rsidP="00BE3265">
      <w:pPr>
        <w:tabs>
          <w:tab w:val="left" w:pos="2760"/>
        </w:tabs>
        <w:rPr>
          <w:rFonts w:ascii="Arial" w:hAnsi="Arial" w:cs="Arial"/>
          <w:b/>
          <w:bCs/>
        </w:rPr>
      </w:pPr>
    </w:p>
    <w:p w:rsidR="00276CF8" w:rsidRDefault="00276CF8" w:rsidP="00BE3265">
      <w:pPr>
        <w:tabs>
          <w:tab w:val="left" w:pos="2760"/>
        </w:tabs>
        <w:ind w:left="1701" w:hanging="1701"/>
        <w:jc w:val="both"/>
        <w:rPr>
          <w:rFonts w:ascii="Arial" w:hAnsi="Arial" w:cs="Arial"/>
          <w:b/>
          <w:bCs/>
        </w:rPr>
      </w:pPr>
    </w:p>
    <w:p w:rsidR="00BE3265" w:rsidRPr="00BE3265" w:rsidRDefault="00BE3265" w:rsidP="00BE3265">
      <w:pPr>
        <w:tabs>
          <w:tab w:val="left" w:pos="2760"/>
        </w:tabs>
        <w:ind w:left="1701" w:hanging="1701"/>
        <w:jc w:val="both"/>
        <w:rPr>
          <w:rFonts w:ascii="Arial" w:hAnsi="Arial" w:cs="Arial"/>
          <w:b/>
          <w:bCs/>
        </w:rPr>
      </w:pPr>
      <w:r w:rsidRPr="00BE3265">
        <w:rPr>
          <w:rFonts w:ascii="Arial" w:hAnsi="Arial" w:cs="Arial"/>
          <w:b/>
          <w:bCs/>
        </w:rPr>
        <w:t>ОПИСАНИЕ</w:t>
      </w:r>
      <w:r>
        <w:rPr>
          <w:rFonts w:ascii="Arial" w:hAnsi="Arial" w:cs="Arial"/>
          <w:b/>
          <w:bCs/>
        </w:rPr>
        <w:t xml:space="preserve">         </w:t>
      </w:r>
      <w:r w:rsidRPr="00BE3265">
        <w:rPr>
          <w:rFonts w:ascii="Arial" w:hAnsi="Arial" w:cs="Arial"/>
        </w:rPr>
        <w:t>Защищающий от загрязнения, смываемый водой крем для защиты кожи, необходимый при работе с нерастворимыми в воде веществами. Идеальная защита кожи от загрязнений при работе. Крем Liqui Moly для защиты кожи уменьшает контакт кожи с используемыми в работе веществами при помощи специальных неорганических защитных пигментов и уменьшает проникновение загрязнений в поры кожи. Крем Liqui Moly для защиты кожи облегчает процесс мытья за счет добавки мягких ПАВ и ухаживающих компонентов. Постоянное использование позволяет предотвратить заболевания кожи и простои в работе предприятий.</w:t>
      </w: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Pr="00BE3265" w:rsidRDefault="00BE3265" w:rsidP="00BE3265">
      <w:pPr>
        <w:rPr>
          <w:rFonts w:ascii="Arial" w:hAnsi="Arial" w:cs="Arial"/>
          <w:b/>
        </w:rPr>
      </w:pPr>
      <w:r w:rsidRPr="00BE3265">
        <w:rPr>
          <w:rFonts w:ascii="Arial" w:hAnsi="Arial" w:cs="Arial"/>
          <w:b/>
        </w:rPr>
        <w:t>СВОЙСТВА</w:t>
      </w:r>
      <w:r>
        <w:rPr>
          <w:rFonts w:ascii="Arial" w:hAnsi="Arial" w:cs="Arial"/>
          <w:b/>
        </w:rPr>
        <w:t xml:space="preserve">         </w:t>
      </w:r>
      <w:r w:rsidRPr="00BE3265">
        <w:rPr>
          <w:rFonts w:ascii="Arial" w:hAnsi="Arial" w:cs="Arial"/>
        </w:rPr>
        <w:t>- содержит высококачественные виды сырья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 xml:space="preserve">- обладает противовоспалительным действием, содержит экстракт Hamamelis 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- не жирный, свободно распределяется по коже и быстро высыхает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- не содержит силикона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- содержит глицерин, сохраняющий влажность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- не содержит консервантов и ароматизаторов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- создан на основе дерма- и токсикологически нейтральных компонентах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- нейтральный показатель  -pH</w:t>
      </w: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Pr="00BE3265" w:rsidRDefault="00BE3265" w:rsidP="00BE3265">
      <w:pPr>
        <w:rPr>
          <w:rFonts w:ascii="Arial" w:hAnsi="Arial" w:cs="Arial"/>
          <w:b/>
        </w:rPr>
      </w:pPr>
      <w:r w:rsidRPr="00BE3265">
        <w:rPr>
          <w:rFonts w:ascii="Arial" w:hAnsi="Arial" w:cs="Arial"/>
          <w:b/>
        </w:rPr>
        <w:t>ТЕХНИЧЕСКИЕ</w:t>
      </w:r>
    </w:p>
    <w:p w:rsidR="00BE3265" w:rsidRPr="00BE3265" w:rsidRDefault="00BE3265" w:rsidP="00BE3265">
      <w:pPr>
        <w:rPr>
          <w:rFonts w:ascii="Arial" w:hAnsi="Arial" w:cs="Arial"/>
          <w:b/>
        </w:rPr>
      </w:pPr>
      <w:r w:rsidRPr="00BE3265">
        <w:rPr>
          <w:rFonts w:ascii="Arial" w:hAnsi="Arial" w:cs="Arial"/>
          <w:b/>
        </w:rPr>
        <w:t xml:space="preserve">ДАННЫЕ </w:t>
      </w:r>
      <w:r>
        <w:rPr>
          <w:rFonts w:ascii="Arial" w:hAnsi="Arial" w:cs="Arial"/>
          <w:b/>
        </w:rPr>
        <w:t xml:space="preserve">             </w:t>
      </w:r>
      <w:r w:rsidRPr="00BE3265">
        <w:rPr>
          <w:rFonts w:ascii="Arial" w:hAnsi="Arial" w:cs="Arial"/>
        </w:rPr>
        <w:t>Основа: вода, тальк, кокоилизотионат натрия, глицерин, и т. д.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Цвет: серо-белый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 xml:space="preserve">Плотность при 20 °C: 0,9 – </w:t>
      </w:r>
      <w:smartTag w:uri="urn:schemas-microsoft-com:office:smarttags" w:element="metricconverter">
        <w:smartTagPr>
          <w:attr w:name="ProductID" w:val="1,1 г"/>
        </w:smartTagPr>
        <w:r w:rsidRPr="00BE3265">
          <w:rPr>
            <w:rFonts w:ascii="Arial" w:hAnsi="Arial" w:cs="Arial"/>
          </w:rPr>
          <w:t>1,1 г</w:t>
        </w:r>
      </w:smartTag>
      <w:r w:rsidRPr="00BE3265">
        <w:rPr>
          <w:rFonts w:ascii="Arial" w:hAnsi="Arial" w:cs="Arial"/>
        </w:rPr>
        <w:t xml:space="preserve"> / см ³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Показатель -pH: 5,4 – 5,8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Срок хранения: мин. 24 месяца в оригинальной закрытой упаковке</w:t>
      </w: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Pr="00BE3265" w:rsidRDefault="00BE3265" w:rsidP="00BE3265">
      <w:pPr>
        <w:rPr>
          <w:rFonts w:ascii="Arial" w:hAnsi="Arial" w:cs="Arial"/>
          <w:b/>
        </w:rPr>
      </w:pPr>
      <w:r w:rsidRPr="00BE3265">
        <w:rPr>
          <w:rFonts w:ascii="Arial" w:hAnsi="Arial" w:cs="Arial"/>
          <w:b/>
        </w:rPr>
        <w:t>ЗАКОНОДАТЕЛЬНАЯ</w:t>
      </w:r>
    </w:p>
    <w:p w:rsidR="00BE3265" w:rsidRPr="00BE3265" w:rsidRDefault="00BE3265" w:rsidP="00BE3265">
      <w:pPr>
        <w:rPr>
          <w:rFonts w:ascii="Arial" w:hAnsi="Arial" w:cs="Arial"/>
          <w:b/>
        </w:rPr>
      </w:pPr>
      <w:r w:rsidRPr="00BE3265">
        <w:rPr>
          <w:rFonts w:ascii="Arial" w:hAnsi="Arial" w:cs="Arial"/>
          <w:b/>
        </w:rPr>
        <w:t>БАЗА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Liqui Moly лосьон ухода за кожей подчиняется закону о пищевых продуктах и закону о предметахпервой необходимости (LMBG) а также предписанию по косметическим средствам (KVO). Liqui Moly лосьон ухода за кожей производится согласно GMP (Good Manufacturing Practice) и подлежит микробиологическому контролю качества.</w:t>
      </w:r>
    </w:p>
    <w:p w:rsidR="00BE3265" w:rsidRPr="00BE3265" w:rsidRDefault="00BE3265" w:rsidP="00BE3265">
      <w:pPr>
        <w:rPr>
          <w:rFonts w:ascii="Arial" w:hAnsi="Arial" w:cs="Arial"/>
        </w:rPr>
      </w:pPr>
    </w:p>
    <w:p w:rsidR="00BE3265" w:rsidRPr="00BE3265" w:rsidRDefault="00BE3265" w:rsidP="00BE3265">
      <w:pPr>
        <w:rPr>
          <w:rFonts w:ascii="Arial" w:hAnsi="Arial" w:cs="Arial"/>
        </w:rPr>
      </w:pPr>
    </w:p>
    <w:p w:rsidR="00BE3265" w:rsidRPr="00BE3265" w:rsidRDefault="00BE3265" w:rsidP="00BE3265">
      <w:pPr>
        <w:rPr>
          <w:rFonts w:ascii="Arial" w:hAnsi="Arial" w:cs="Arial"/>
        </w:rPr>
      </w:pPr>
    </w:p>
    <w:p w:rsidR="00BE3265" w:rsidRPr="00BE3265" w:rsidRDefault="00BE3265" w:rsidP="00BE3265">
      <w:pPr>
        <w:rPr>
          <w:rFonts w:ascii="Arial" w:hAnsi="Arial" w:cs="Arial"/>
        </w:rPr>
      </w:pPr>
    </w:p>
    <w:p w:rsidR="00BE3265" w:rsidRPr="00BE3265" w:rsidRDefault="00BE3265" w:rsidP="00BE3265">
      <w:pPr>
        <w:rPr>
          <w:rFonts w:ascii="Arial" w:hAnsi="Arial" w:cs="Arial"/>
          <w:b/>
        </w:rPr>
      </w:pPr>
      <w:r w:rsidRPr="00BE3265">
        <w:rPr>
          <w:rFonts w:ascii="Arial" w:hAnsi="Arial" w:cs="Arial"/>
          <w:b/>
        </w:rPr>
        <w:t>ОБЛАСТЬ</w:t>
      </w:r>
    </w:p>
    <w:p w:rsidR="00BE3265" w:rsidRPr="00BE3265" w:rsidRDefault="00BE3265" w:rsidP="00BE3265">
      <w:pPr>
        <w:rPr>
          <w:rFonts w:ascii="Arial" w:hAnsi="Arial" w:cs="Arial"/>
          <w:b/>
        </w:rPr>
      </w:pPr>
      <w:r w:rsidRPr="00BE3265">
        <w:rPr>
          <w:rFonts w:ascii="Arial" w:hAnsi="Arial" w:cs="Arial"/>
          <w:b/>
        </w:rPr>
        <w:t>ПРИМЕНЕНИЯ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 xml:space="preserve">Крем Liqui Moly для защиты кожи предохраняет кожу при обращении с водонерастворимыми рабочими материалами, такими как масла, жиры, смазочные материалы, тормозная и графитовая пыль, краски, лаки, клеи, </w:t>
      </w:r>
    </w:p>
    <w:p w:rsidR="00BE3265" w:rsidRPr="00BE3265" w:rsidRDefault="00BE3265" w:rsidP="00BE3265">
      <w:pPr>
        <w:ind w:left="1620"/>
        <w:rPr>
          <w:rFonts w:ascii="Arial" w:hAnsi="Arial" w:cs="Arial"/>
        </w:rPr>
      </w:pPr>
      <w:r w:rsidRPr="00BE3265">
        <w:rPr>
          <w:rFonts w:ascii="Arial" w:hAnsi="Arial" w:cs="Arial"/>
        </w:rPr>
        <w:t>сажа, битум и т. д.</w:t>
      </w: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Default="00BE3265" w:rsidP="00BE3265">
      <w:pPr>
        <w:rPr>
          <w:rFonts w:ascii="Arial" w:hAnsi="Arial" w:cs="Arial"/>
          <w:b/>
        </w:rPr>
      </w:pPr>
    </w:p>
    <w:p w:rsidR="00BE3265" w:rsidRPr="00BE3265" w:rsidRDefault="00BE3265" w:rsidP="00BE3265">
      <w:pPr>
        <w:rPr>
          <w:rFonts w:ascii="Arial" w:hAnsi="Arial" w:cs="Arial"/>
          <w:b/>
        </w:rPr>
      </w:pPr>
      <w:r w:rsidRPr="00BE3265">
        <w:rPr>
          <w:rFonts w:ascii="Arial" w:hAnsi="Arial" w:cs="Arial"/>
          <w:b/>
        </w:rPr>
        <w:t>УКАЗАНИЯ ПО</w:t>
      </w:r>
    </w:p>
    <w:p w:rsidR="00BE3265" w:rsidRPr="00276CF8" w:rsidRDefault="00BE3265" w:rsidP="00276CF8">
      <w:pPr>
        <w:ind w:left="2127" w:hanging="2127"/>
        <w:jc w:val="both"/>
        <w:rPr>
          <w:rFonts w:ascii="Arial" w:hAnsi="Arial" w:cs="Arial"/>
          <w:b/>
        </w:rPr>
      </w:pPr>
      <w:r w:rsidRPr="00BE3265">
        <w:rPr>
          <w:rFonts w:ascii="Arial" w:hAnsi="Arial" w:cs="Arial"/>
          <w:b/>
        </w:rPr>
        <w:t>ЗАЩИТЕ КОЖИ</w:t>
      </w:r>
      <w:r w:rsidR="00276CF8">
        <w:rPr>
          <w:rFonts w:ascii="Arial" w:hAnsi="Arial" w:cs="Arial"/>
          <w:b/>
        </w:rPr>
        <w:t xml:space="preserve">       </w:t>
      </w:r>
      <w:r w:rsidRPr="00BE3265">
        <w:rPr>
          <w:rFonts w:ascii="Arial" w:hAnsi="Arial" w:cs="Arial"/>
        </w:rPr>
        <w:t xml:space="preserve">Каждый третий человек страдает от аллергии. Кожные болезни стоят во главе профессиональных болезней и могут вести к профессиональной нетрудоспособности. При работе с вредными веществами на рабочем месте требуются особенные мероприятия по охране труда. Увлажнение кожи важно, особенно в холодное время года, так как паров воды в холодном воздухе значительно меньше, чем в теплом. Также, человеческая кожа выделяет меньшее количество жира в холодное время года. В холодное время года значительно выше риск пересыхания и растрескивания кожи рук. Именно поэтому правильный уход за кожей особенно важен, кожа должна быть надежно защищена. Подробно о правильной защите кожи рассказывает плакат арт. № 6243. </w:t>
      </w:r>
    </w:p>
    <w:p w:rsidR="00BE3265" w:rsidRDefault="00BE3265" w:rsidP="00276CF8">
      <w:pPr>
        <w:ind w:left="2127" w:hanging="2127"/>
        <w:jc w:val="both"/>
        <w:rPr>
          <w:rFonts w:ascii="Arial" w:hAnsi="Arial" w:cs="Arial"/>
          <w:b/>
        </w:rPr>
      </w:pPr>
    </w:p>
    <w:p w:rsidR="00BE3265" w:rsidRDefault="00BE3265" w:rsidP="00276CF8">
      <w:pPr>
        <w:ind w:left="2127" w:hanging="2127"/>
        <w:jc w:val="both"/>
        <w:rPr>
          <w:rFonts w:ascii="Arial" w:hAnsi="Arial" w:cs="Arial"/>
          <w:b/>
        </w:rPr>
      </w:pPr>
    </w:p>
    <w:p w:rsidR="00BE3265" w:rsidRPr="00BE3265" w:rsidRDefault="00BE3265" w:rsidP="00276CF8">
      <w:pPr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</w:t>
      </w:r>
      <w:r>
        <w:rPr>
          <w:rFonts w:ascii="Arial" w:hAnsi="Arial" w:cs="Arial"/>
          <w:b/>
          <w:lang w:val="ru-RU"/>
        </w:rPr>
        <w:t>МЕНЕН</w:t>
      </w:r>
      <w:r w:rsidRPr="00BE3265">
        <w:rPr>
          <w:rFonts w:ascii="Arial" w:hAnsi="Arial" w:cs="Arial"/>
          <w:b/>
        </w:rPr>
        <w:t>ИЕ</w:t>
      </w:r>
      <w:r>
        <w:rPr>
          <w:rFonts w:ascii="Arial" w:hAnsi="Arial" w:cs="Arial"/>
          <w:b/>
        </w:rPr>
        <w:t xml:space="preserve">     </w:t>
      </w:r>
      <w:r w:rsidR="00276CF8">
        <w:rPr>
          <w:rFonts w:ascii="Arial" w:hAnsi="Arial" w:cs="Arial"/>
          <w:b/>
        </w:rPr>
        <w:t xml:space="preserve">        </w:t>
      </w:r>
      <w:r w:rsidRPr="00BE3265">
        <w:rPr>
          <w:rFonts w:ascii="Arial" w:hAnsi="Arial" w:cs="Arial"/>
        </w:rPr>
        <w:t>Перед работой нанести на очищенную, сухую кожу рук и хорошо растереть, в том числе в области ногтей. Грязь смывается простой водой, при необходимости можно использовать дополнительные моющие средства. После каждого мытья рук необходимо обновлять защиту кожи.  Указание: дозировка происходит при помощи диспенсера Liqui Moly, артикул  3336.</w:t>
      </w:r>
    </w:p>
    <w:p w:rsidR="00BE3265" w:rsidRDefault="00BE3265" w:rsidP="00BE3265">
      <w:pPr>
        <w:rPr>
          <w:rFonts w:ascii="Arial" w:hAnsi="Arial" w:cs="Arial"/>
          <w:b/>
          <w:lang w:val="ru-RU"/>
        </w:rPr>
      </w:pPr>
    </w:p>
    <w:p w:rsidR="00BE3265" w:rsidRDefault="00BE3265" w:rsidP="00BE3265">
      <w:pPr>
        <w:rPr>
          <w:rFonts w:ascii="Arial" w:hAnsi="Arial" w:cs="Arial"/>
          <w:b/>
          <w:lang w:val="ru-RU"/>
        </w:rPr>
      </w:pPr>
    </w:p>
    <w:p w:rsidR="00BE3265" w:rsidRPr="00BE3265" w:rsidRDefault="00BE3265" w:rsidP="00BE3265">
      <w:pPr>
        <w:rPr>
          <w:rFonts w:ascii="Arial" w:hAnsi="Arial" w:cs="Arial"/>
          <w:b/>
        </w:rPr>
      </w:pPr>
      <w:r w:rsidRPr="00BE3265">
        <w:rPr>
          <w:rFonts w:ascii="Arial" w:hAnsi="Arial" w:cs="Arial"/>
          <w:b/>
        </w:rPr>
        <w:t>ФАСОВКА</w:t>
      </w:r>
      <w:r>
        <w:rPr>
          <w:rFonts w:ascii="Arial" w:hAnsi="Arial" w:cs="Arial"/>
          <w:b/>
          <w:lang w:val="ru-RU"/>
        </w:rPr>
        <w:t xml:space="preserve">             </w:t>
      </w:r>
      <w:r w:rsidRPr="00BE3265">
        <w:rPr>
          <w:rFonts w:ascii="Arial" w:hAnsi="Arial" w:cs="Arial"/>
        </w:rPr>
        <w:t xml:space="preserve">Hautschutz-Creme </w:t>
      </w:r>
      <w:r w:rsidR="00276CF8">
        <w:rPr>
          <w:rFonts w:ascii="Arial" w:hAnsi="Arial" w:cs="Arial"/>
        </w:rPr>
        <w:t xml:space="preserve">                              </w:t>
      </w:r>
      <w:r w:rsidRPr="00BE3265">
        <w:rPr>
          <w:rFonts w:ascii="Arial" w:hAnsi="Arial" w:cs="Arial"/>
        </w:rPr>
        <w:t xml:space="preserve">2 литра, </w:t>
      </w:r>
      <w:r w:rsidR="00276CF8">
        <w:rPr>
          <w:rFonts w:ascii="Arial" w:hAnsi="Arial" w:cs="Arial"/>
        </w:rPr>
        <w:t xml:space="preserve">                                            </w:t>
      </w:r>
      <w:r w:rsidRPr="00BE3265">
        <w:rPr>
          <w:rFonts w:ascii="Arial" w:hAnsi="Arial" w:cs="Arial"/>
        </w:rPr>
        <w:t>артикул 3362</w:t>
      </w:r>
    </w:p>
    <w:p w:rsidR="00BE3265" w:rsidRPr="00BE3265" w:rsidRDefault="00BE3265" w:rsidP="00BE3265">
      <w:pPr>
        <w:rPr>
          <w:rFonts w:ascii="Arial" w:hAnsi="Arial" w:cs="Arial"/>
        </w:rPr>
      </w:pPr>
    </w:p>
    <w:p w:rsidR="00BE3265" w:rsidRPr="00BE3265" w:rsidRDefault="00BE3265" w:rsidP="00BE3265">
      <w:pPr>
        <w:rPr>
          <w:rFonts w:ascii="Arial" w:hAnsi="Arial" w:cs="Arial"/>
        </w:rPr>
      </w:pPr>
    </w:p>
    <w:p w:rsidR="00BE3265" w:rsidRPr="00BE3265" w:rsidRDefault="00BE3265" w:rsidP="00BE3265">
      <w:pPr>
        <w:rPr>
          <w:rFonts w:ascii="Arial" w:hAnsi="Arial" w:cs="Arial"/>
        </w:rPr>
      </w:pPr>
    </w:p>
    <w:p w:rsidR="00BE3265" w:rsidRPr="00BE3265" w:rsidRDefault="00BE3265" w:rsidP="00BE3265">
      <w:pPr>
        <w:rPr>
          <w:rFonts w:ascii="Arial" w:hAnsi="Arial" w:cs="Arial"/>
        </w:rPr>
      </w:pPr>
    </w:p>
    <w:p w:rsidR="00BE3265" w:rsidRPr="00BE3265" w:rsidRDefault="00BE3265" w:rsidP="00BE3265">
      <w:pPr>
        <w:rPr>
          <w:rFonts w:ascii="Arial" w:hAnsi="Arial" w:cs="Arial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BE3265" w:rsidRDefault="00BE3265" w:rsidP="00BE3265">
      <w:pPr>
        <w:rPr>
          <w:rFonts w:ascii="Arial" w:hAnsi="Arial" w:cs="Arial"/>
          <w:lang w:val="ru-RU"/>
        </w:rPr>
      </w:pPr>
    </w:p>
    <w:p w:rsidR="00276CF8" w:rsidRDefault="00BE3265" w:rsidP="00BE3265">
      <w:pPr>
        <w:rPr>
          <w:rFonts w:ascii="Arial" w:hAnsi="Arial" w:cs="Arial"/>
        </w:rPr>
      </w:pPr>
      <w:r w:rsidRPr="00BE3265">
        <w:rPr>
          <w:rFonts w:ascii="Arial" w:hAnsi="Arial" w:cs="Arial"/>
        </w:rPr>
        <w:t>PI 00/06/12</w:t>
      </w:r>
    </w:p>
    <w:p w:rsidR="00BE3265" w:rsidRPr="00276CF8" w:rsidRDefault="00BE3265" w:rsidP="00BE3265">
      <w:pPr>
        <w:rPr>
          <w:rFonts w:ascii="Arial" w:hAnsi="Arial" w:cs="Arial"/>
        </w:rPr>
      </w:pPr>
      <w:r w:rsidRPr="00276CF8">
        <w:rPr>
          <w:rFonts w:ascii="Arial" w:hAnsi="Arial" w:cs="Arial"/>
          <w:b/>
        </w:rPr>
        <w:t>Наша информация опирается на тщательные исследования и может считаться надежной, тем не менее, она может использоваться только как консультационная.</w:t>
      </w:r>
    </w:p>
    <w:p w:rsidR="00BE3265" w:rsidRPr="00BE3265" w:rsidRDefault="00BE3265">
      <w:pPr>
        <w:rPr>
          <w:rFonts w:ascii="Arial" w:hAnsi="Arial" w:cs="Arial"/>
        </w:rPr>
      </w:pPr>
    </w:p>
    <w:sectPr w:rsidR="00BE3265" w:rsidRPr="00BE3265" w:rsidSect="00E01FA4">
      <w:headerReference w:type="default" r:id="rId7"/>
      <w:footerReference w:type="default" r:id="rId8"/>
      <w:pgSz w:w="11907" w:h="16840" w:code="9"/>
      <w:pgMar w:top="2835" w:right="708" w:bottom="709" w:left="1418" w:header="907" w:footer="5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55" w:rsidRDefault="003B4555">
      <w:r>
        <w:separator/>
      </w:r>
    </w:p>
  </w:endnote>
  <w:endnote w:type="continuationSeparator" w:id="0">
    <w:p w:rsidR="003B4555" w:rsidRDefault="003B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A4" w:rsidRDefault="00276CF8">
    <w:pPr>
      <w:pStyle w:val="a4"/>
    </w:pPr>
    <w:r>
      <w:rPr>
        <w:noProof/>
        <w:lang w:val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-457835</wp:posOffset>
          </wp:positionV>
          <wp:extent cx="6705600" cy="109156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55" w:rsidRDefault="003B4555">
      <w:r>
        <w:separator/>
      </w:r>
    </w:p>
  </w:footnote>
  <w:footnote w:type="continuationSeparator" w:id="0">
    <w:p w:rsidR="003B4555" w:rsidRDefault="003B4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A" w:rsidRDefault="00276CF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-53975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59A">
      <w:rPr>
        <w:rFonts w:ascii="Futura XBlk BT" w:hAnsi="Futura XBlk BT"/>
        <w:b/>
      </w:rPr>
      <w:tab/>
    </w:r>
  </w:p>
  <w:p w:rsidR="00BD459A" w:rsidRDefault="00BD459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D459A" w:rsidRDefault="00BD459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E01FA4" w:rsidRDefault="00E01FA4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40"/>
        <w:lang w:val="ru-RU"/>
      </w:rPr>
    </w:pPr>
  </w:p>
  <w:p w:rsidR="00276CF8" w:rsidRDefault="00276CF8" w:rsidP="00BE3265">
    <w:pPr>
      <w:tabs>
        <w:tab w:val="left" w:pos="2760"/>
      </w:tabs>
      <w:rPr>
        <w:rFonts w:ascii="Arial" w:hAnsi="Arial" w:cs="Arial"/>
        <w:b/>
        <w:bCs/>
        <w:sz w:val="28"/>
        <w:szCs w:val="28"/>
      </w:rPr>
    </w:pPr>
  </w:p>
  <w:p w:rsidR="00BE3265" w:rsidRPr="00BE3265" w:rsidRDefault="00BE3265" w:rsidP="00BE3265">
    <w:pPr>
      <w:tabs>
        <w:tab w:val="left" w:pos="2760"/>
      </w:tabs>
      <w:rPr>
        <w:rFonts w:ascii="Arial" w:hAnsi="Arial" w:cs="Arial"/>
        <w:b/>
        <w:bCs/>
        <w:sz w:val="28"/>
        <w:szCs w:val="28"/>
      </w:rPr>
    </w:pPr>
    <w:r w:rsidRPr="00BE3265">
      <w:rPr>
        <w:rFonts w:ascii="Arial" w:hAnsi="Arial" w:cs="Arial"/>
        <w:b/>
        <w:bCs/>
        <w:sz w:val="28"/>
        <w:szCs w:val="28"/>
      </w:rPr>
      <w:t>Hautschutz-Creme</w:t>
    </w:r>
  </w:p>
  <w:p w:rsidR="00BD459A" w:rsidRDefault="00BD459A" w:rsidP="00FD7263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6E6913EE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459A"/>
    <w:rsid w:val="0009341E"/>
    <w:rsid w:val="001F2993"/>
    <w:rsid w:val="00276CF8"/>
    <w:rsid w:val="00395FE8"/>
    <w:rsid w:val="003B4555"/>
    <w:rsid w:val="00702BF1"/>
    <w:rsid w:val="00BD459A"/>
    <w:rsid w:val="00BE3265"/>
    <w:rsid w:val="00E01FA4"/>
    <w:rsid w:val="00F84FB1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ody Text"/>
    <w:basedOn w:val="a"/>
    <w:pPr>
      <w:tabs>
        <w:tab w:val="left" w:pos="2268"/>
        <w:tab w:val="right" w:pos="5670"/>
        <w:tab w:val="left" w:pos="5812"/>
        <w:tab w:val="left" w:pos="7088"/>
      </w:tabs>
      <w:jc w:val="both"/>
    </w:pPr>
    <w:rPr>
      <w:rFonts w:ascii="Arial" w:hAnsi="Arial" w:cs="Arial"/>
      <w:b/>
      <w:bCs/>
      <w:lang w:val="ru-RU"/>
    </w:rPr>
  </w:style>
  <w:style w:type="paragraph" w:customStyle="1" w:styleId="Default">
    <w:name w:val="Default"/>
    <w:rsid w:val="00FD726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subject/>
  <dc:creator>Liqui Moly GmbH</dc:creator>
  <cp:keywords/>
  <dc:description/>
  <cp:lastModifiedBy>Протасова Любовь</cp:lastModifiedBy>
  <cp:revision>2</cp:revision>
  <cp:lastPrinted>2001-07-17T12:45:00Z</cp:lastPrinted>
  <dcterms:created xsi:type="dcterms:W3CDTF">2015-04-22T10:48:00Z</dcterms:created>
  <dcterms:modified xsi:type="dcterms:W3CDTF">2015-04-22T10:48:00Z</dcterms:modified>
</cp:coreProperties>
</file>