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F" w:rsidRDefault="00FE63DF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</w:rPr>
      </w:pPr>
    </w:p>
    <w:p w:rsidR="00FE63DF" w:rsidRDefault="00FE63DF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</w:rPr>
      </w:pPr>
    </w:p>
    <w:p w:rsidR="00FE63DF" w:rsidRDefault="00FE63DF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FE63DF" w:rsidRDefault="0083166D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FE63DF" w:rsidRPr="00CE48C5">
        <w:rPr>
          <w:rFonts w:ascii="Arial" w:hAnsi="Arial"/>
          <w:lang w:val="ru-RU"/>
        </w:rPr>
        <w:tab/>
      </w:r>
      <w:r w:rsidR="00377A78" w:rsidRPr="00377A78">
        <w:rPr>
          <w:rFonts w:ascii="Arial" w:hAnsi="Arial" w:cs="Arial"/>
          <w:bCs/>
          <w:color w:val="000000"/>
        </w:rPr>
        <w:t xml:space="preserve">ATF </w:t>
      </w:r>
      <w:r w:rsidR="00377A78" w:rsidRPr="00377A78">
        <w:rPr>
          <w:rFonts w:ascii="Arial" w:hAnsi="Arial" w:cs="Arial"/>
          <w:bCs/>
          <w:color w:val="000000"/>
          <w:lang w:val="en-US"/>
        </w:rPr>
        <w:t>III</w:t>
      </w:r>
      <w:r w:rsidR="00377A78" w:rsidRPr="00377A78">
        <w:rPr>
          <w:rFonts w:ascii="Arial" w:hAnsi="Arial" w:cs="Arial"/>
          <w:bCs/>
          <w:color w:val="000000"/>
        </w:rPr>
        <w:t xml:space="preserve"> + Seel Sweller</w:t>
      </w:r>
      <w:r w:rsidR="00377A78"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lang w:val="ru-RU"/>
        </w:rPr>
        <w:t>многофункциональная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гидравлическая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жидкость</w:t>
      </w:r>
      <w:r w:rsidR="001B76CA">
        <w:rPr>
          <w:rFonts w:ascii="Arial" w:hAnsi="Arial"/>
          <w:lang w:val="ru-RU"/>
        </w:rPr>
        <w:t xml:space="preserve"> с улучшенной герметизирующей способностью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автоматических</w:t>
      </w:r>
      <w:r w:rsidRPr="00CE48C5">
        <w:rPr>
          <w:rFonts w:ascii="Arial" w:hAnsi="Arial"/>
          <w:lang w:val="ru-RU"/>
        </w:rPr>
        <w:t xml:space="preserve"> </w:t>
      </w:r>
      <w:r w:rsidR="00CE48C5">
        <w:rPr>
          <w:rFonts w:ascii="Arial" w:hAnsi="Arial"/>
          <w:lang w:val="ru-RU"/>
        </w:rPr>
        <w:t xml:space="preserve">и некоторых механических </w:t>
      </w:r>
      <w:r>
        <w:rPr>
          <w:rFonts w:ascii="Arial" w:hAnsi="Arial"/>
          <w:lang w:val="ru-RU"/>
        </w:rPr>
        <w:t>коробок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переда</w:t>
      </w:r>
      <w:r w:rsidR="00CE48C5">
        <w:rPr>
          <w:rFonts w:ascii="Arial" w:hAnsi="Arial"/>
          <w:lang w:val="ru-RU"/>
        </w:rPr>
        <w:t>ч</w:t>
      </w:r>
      <w:r w:rsidRPr="00CE48C5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для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гидравлических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автомобилей</w:t>
      </w:r>
      <w:r w:rsidR="00CE48C5">
        <w:rPr>
          <w:rFonts w:ascii="Arial" w:hAnsi="Arial"/>
          <w:lang w:val="ru-RU"/>
        </w:rPr>
        <w:t>, сервоприводов</w:t>
      </w:r>
      <w:r w:rsidRPr="00CE48C5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а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также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промышленных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приводов</w:t>
      </w:r>
      <w:r w:rsidRPr="00CE48C5">
        <w:rPr>
          <w:rFonts w:ascii="Arial" w:hAnsi="Arial"/>
          <w:lang w:val="ru-RU"/>
        </w:rPr>
        <w:t>.</w:t>
      </w:r>
      <w:r w:rsidR="00FE63DF" w:rsidRPr="00CE48C5">
        <w:rPr>
          <w:rFonts w:ascii="Arial" w:hAnsi="Arial"/>
          <w:lang w:val="ru-RU"/>
        </w:rPr>
        <w:t xml:space="preserve"> </w:t>
      </w:r>
      <w:r w:rsidR="001D77C5" w:rsidRPr="001D77C5">
        <w:rPr>
          <w:rFonts w:ascii="Arial" w:hAnsi="Arial" w:cs="Arial"/>
          <w:bCs/>
          <w:color w:val="000000"/>
        </w:rPr>
        <w:t xml:space="preserve">ATF </w:t>
      </w:r>
      <w:r w:rsidR="001D77C5" w:rsidRPr="001D77C5">
        <w:rPr>
          <w:rFonts w:ascii="Arial" w:hAnsi="Arial" w:cs="Arial"/>
          <w:bCs/>
          <w:color w:val="000000"/>
          <w:lang w:val="en-US"/>
        </w:rPr>
        <w:t>III</w:t>
      </w:r>
      <w:r w:rsidR="001D77C5" w:rsidRPr="001D77C5">
        <w:rPr>
          <w:rFonts w:ascii="Arial" w:hAnsi="Arial" w:cs="Arial"/>
          <w:bCs/>
          <w:color w:val="000000"/>
          <w:lang w:val="ru-RU"/>
        </w:rPr>
        <w:t xml:space="preserve"> </w:t>
      </w:r>
      <w:r w:rsidR="001D77C5" w:rsidRPr="001D77C5">
        <w:rPr>
          <w:rFonts w:ascii="Arial" w:hAnsi="Arial" w:cs="Arial"/>
          <w:bCs/>
          <w:color w:val="000000"/>
        </w:rPr>
        <w:t>Öl Stop</w:t>
      </w:r>
      <w:r w:rsidR="004B29F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гарантирует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оптимальную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работу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агрегатов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самых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высоких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нагрузках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перепадах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температур</w:t>
      </w:r>
      <w:r w:rsidR="00FE63DF">
        <w:rPr>
          <w:rFonts w:ascii="Arial" w:hAnsi="Arial"/>
        </w:rPr>
        <w:t>.</w:t>
      </w:r>
    </w:p>
    <w:p w:rsidR="00583AA8" w:rsidRDefault="00583AA8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FE63DF" w:rsidRDefault="0083166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FE63DF"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превосходные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вязкостно</w:t>
      </w:r>
      <w:r w:rsidRPr="0083166D">
        <w:rPr>
          <w:rFonts w:ascii="Arial" w:hAnsi="Arial"/>
        </w:rPr>
        <w:t>-</w:t>
      </w:r>
      <w:r>
        <w:rPr>
          <w:rFonts w:ascii="Arial" w:hAnsi="Arial"/>
          <w:lang w:val="ru-RU"/>
        </w:rPr>
        <w:t>температурные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свойства</w:t>
      </w: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83166D">
        <w:rPr>
          <w:rFonts w:ascii="Arial" w:hAnsi="Arial"/>
          <w:lang w:val="ru-RU"/>
        </w:rPr>
        <w:t>высокая термическая стабильность</w:t>
      </w: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83166D">
        <w:rPr>
          <w:rFonts w:ascii="Arial" w:hAnsi="Arial"/>
          <w:lang w:val="ru-RU"/>
        </w:rPr>
        <w:t>широкий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диапазон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рабочих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температур</w:t>
      </w: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83166D">
        <w:rPr>
          <w:rFonts w:ascii="Arial" w:hAnsi="Arial"/>
          <w:lang w:val="ru-RU"/>
        </w:rPr>
        <w:t>высокая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стабильность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к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старению</w:t>
      </w:r>
      <w:r w:rsidR="0083166D" w:rsidRPr="0083166D">
        <w:rPr>
          <w:rFonts w:ascii="Arial" w:hAnsi="Arial"/>
        </w:rPr>
        <w:t xml:space="preserve">, </w:t>
      </w:r>
      <w:r w:rsidR="0083166D">
        <w:rPr>
          <w:rFonts w:ascii="Arial" w:hAnsi="Arial"/>
          <w:lang w:val="ru-RU"/>
        </w:rPr>
        <w:t>хорошая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химическая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стабильность</w:t>
      </w:r>
    </w:p>
    <w:p w:rsidR="00FE63DF" w:rsidRDefault="0083166D" w:rsidP="00C115B4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</w:rPr>
      </w:pPr>
      <w:r>
        <w:rPr>
          <w:rFonts w:ascii="Arial" w:hAnsi="Arial"/>
          <w:lang w:val="ru-RU"/>
        </w:rPr>
        <w:t>отличные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противоизносные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свойства</w:t>
      </w:r>
      <w:r w:rsidRPr="0083166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оптимальные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фрикционные</w:t>
      </w:r>
      <w:r w:rsidR="00C115B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характеристики</w:t>
      </w:r>
    </w:p>
    <w:p w:rsidR="00FE63DF" w:rsidRPr="001B76CA" w:rsidRDefault="0083166D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очень низкая температура застывания</w:t>
      </w:r>
    </w:p>
    <w:p w:rsidR="001B76CA" w:rsidRDefault="001B76C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улучшенные герметизирующие свойства</w:t>
      </w:r>
    </w:p>
    <w:p w:rsidR="00583AA8" w:rsidRPr="00583AA8" w:rsidRDefault="0083166D" w:rsidP="00583AA8">
      <w:pPr>
        <w:numPr>
          <w:ilvl w:val="0"/>
          <w:numId w:val="3"/>
        </w:numPr>
        <w:tabs>
          <w:tab w:val="left" w:pos="2268"/>
          <w:tab w:val="left" w:pos="2410"/>
          <w:tab w:val="left" w:pos="2625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отличные антикоррозионные свойства</w:t>
      </w:r>
      <w:r w:rsidR="00583AA8">
        <w:rPr>
          <w:rFonts w:ascii="Arial" w:hAnsi="Arial" w:cs="Arial"/>
        </w:rPr>
        <w:tab/>
      </w:r>
    </w:p>
    <w:p w:rsidR="00583AA8" w:rsidRDefault="00583AA8" w:rsidP="00583A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583AA8" w:rsidRDefault="00583AA8" w:rsidP="00583A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FE63DF" w:rsidRPr="00583AA8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83166D" w:rsidRDefault="0083166D" w:rsidP="0083166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u w:val="single"/>
          <w:lang w:val="ru-RU"/>
        </w:rPr>
        <w:t>Соответствует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и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выполняет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следующие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классификации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и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спецификации</w:t>
      </w:r>
      <w:r>
        <w:rPr>
          <w:rFonts w:ascii="Arial" w:hAnsi="Arial"/>
          <w:u w:val="single"/>
        </w:rPr>
        <w:t>:</w:t>
      </w: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583AA8" w:rsidRDefault="00FE63DF" w:rsidP="00583A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</w:r>
      <w:r w:rsidR="00583AA8">
        <w:rPr>
          <w:rFonts w:ascii="Arial" w:hAnsi="Arial"/>
        </w:rPr>
        <w:t>GM Dexron III G</w:t>
      </w:r>
      <w:r w:rsidR="00583AA8">
        <w:rPr>
          <w:rFonts w:ascii="Arial" w:hAnsi="Arial"/>
        </w:rPr>
        <w:tab/>
      </w:r>
    </w:p>
    <w:p w:rsidR="00583AA8" w:rsidRDefault="00583AA8" w:rsidP="00583AA8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tab/>
      </w:r>
      <w:r>
        <w:rPr>
          <w:rFonts w:ascii="Arial" w:hAnsi="Arial"/>
        </w:rPr>
        <w:t>Allison C4</w:t>
      </w:r>
      <w:r>
        <w:rPr>
          <w:rFonts w:ascii="Arial" w:hAnsi="Arial"/>
        </w:rPr>
        <w:tab/>
      </w:r>
    </w:p>
    <w:p w:rsidR="00583AA8" w:rsidRDefault="00583AA8" w:rsidP="00583AA8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ind w:firstLine="226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Caterpillar TO-2</w:t>
      </w:r>
    </w:p>
    <w:p w:rsidR="00583AA8" w:rsidRDefault="00583AA8" w:rsidP="00583AA8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</w:rPr>
        <w:t>Ford Mercon</w:t>
      </w:r>
    </w:p>
    <w:p w:rsidR="00644643" w:rsidRDefault="00644643">
      <w:pPr>
        <w:tabs>
          <w:tab w:val="left" w:pos="2268"/>
          <w:tab w:val="left" w:pos="2410"/>
          <w:tab w:val="left" w:pos="4536"/>
          <w:tab w:val="left" w:pos="4820"/>
          <w:tab w:val="right" w:pos="7655"/>
        </w:tabs>
        <w:rPr>
          <w:rFonts w:ascii="Arial" w:hAnsi="Arial"/>
          <w:b/>
          <w:lang w:val="en-US"/>
        </w:rPr>
      </w:pPr>
    </w:p>
    <w:p w:rsidR="00FE63DF" w:rsidRPr="00CE48C5" w:rsidRDefault="00FE63DF">
      <w:pPr>
        <w:tabs>
          <w:tab w:val="left" w:pos="2268"/>
          <w:tab w:val="left" w:pos="2410"/>
          <w:tab w:val="left" w:pos="4536"/>
          <w:tab w:val="left" w:pos="4820"/>
          <w:tab w:val="right" w:pos="7655"/>
        </w:tabs>
        <w:rPr>
          <w:rFonts w:ascii="Arial" w:hAnsi="Arial"/>
          <w:b/>
          <w:lang w:val="ru-RU"/>
        </w:rPr>
      </w:pPr>
      <w:r w:rsidRPr="00583AA8">
        <w:rPr>
          <w:rFonts w:ascii="Arial" w:hAnsi="Arial"/>
          <w:b/>
          <w:lang w:val="en-US"/>
        </w:rPr>
        <w:tab/>
      </w:r>
      <w:r w:rsidR="00CE48C5">
        <w:rPr>
          <w:rFonts w:ascii="Arial" w:hAnsi="Arial"/>
          <w:b/>
          <w:lang w:val="ru-RU"/>
        </w:rPr>
        <w:t>Полностью выполняет требования:</w:t>
      </w:r>
      <w:r w:rsidRPr="00CE48C5">
        <w:rPr>
          <w:rFonts w:ascii="Arial" w:hAnsi="Arial"/>
          <w:b/>
          <w:lang w:val="ru-RU"/>
        </w:rPr>
        <w:t xml:space="preserve"> </w:t>
      </w:r>
    </w:p>
    <w:p w:rsidR="00583AA8" w:rsidRDefault="00CE48C5" w:rsidP="00583AA8">
      <w:pPr>
        <w:pStyle w:val="a3"/>
        <w:tabs>
          <w:tab w:val="clear" w:pos="9072"/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fr-FR"/>
        </w:rPr>
      </w:pPr>
      <w:r>
        <w:rPr>
          <w:rFonts w:ascii="Arial" w:hAnsi="Arial"/>
          <w:lang w:val="ru-RU"/>
        </w:rPr>
        <w:tab/>
      </w:r>
      <w:r w:rsidR="00583AA8">
        <w:rPr>
          <w:rFonts w:ascii="Arial" w:hAnsi="Arial"/>
          <w:lang w:val="fr-FR"/>
        </w:rPr>
        <w:t>MB 236.1</w:t>
      </w:r>
      <w:r w:rsidR="00583AA8">
        <w:rPr>
          <w:rFonts w:ascii="Arial" w:hAnsi="Arial"/>
          <w:lang w:val="fr-FR"/>
        </w:rPr>
        <w:tab/>
      </w:r>
    </w:p>
    <w:p w:rsidR="00583AA8" w:rsidRDefault="00583AA8" w:rsidP="00583AA8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fr-FR"/>
        </w:rPr>
        <w:tab/>
      </w:r>
      <w:r w:rsidRPr="00F20934">
        <w:rPr>
          <w:rFonts w:ascii="Arial" w:hAnsi="Arial"/>
        </w:rPr>
        <w:t>MAN 339-</w:t>
      </w:r>
      <w:r w:rsidR="00644643">
        <w:rPr>
          <w:rFonts w:ascii="Arial" w:hAnsi="Arial"/>
        </w:rPr>
        <w:t>C</w:t>
      </w:r>
      <w:r w:rsidRPr="00F20934">
        <w:rPr>
          <w:rFonts w:ascii="Arial" w:hAnsi="Arial"/>
        </w:rPr>
        <w:t xml:space="preserve"> </w:t>
      </w:r>
    </w:p>
    <w:p w:rsidR="00583AA8" w:rsidRDefault="00E349A2" w:rsidP="00583AA8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ind w:firstLine="2268"/>
        <w:rPr>
          <w:rFonts w:ascii="Arial" w:hAnsi="Arial"/>
        </w:rPr>
      </w:pPr>
      <w:r>
        <w:rPr>
          <w:rFonts w:ascii="Arial" w:hAnsi="Arial"/>
        </w:rPr>
        <w:t>Voith 55.6335.XX</w:t>
      </w:r>
      <w:r w:rsidR="00583AA8">
        <w:rPr>
          <w:rFonts w:ascii="Arial" w:hAnsi="Arial"/>
        </w:rPr>
        <w:t xml:space="preserve"> (früher G 607)</w:t>
      </w:r>
    </w:p>
    <w:p w:rsidR="00583AA8" w:rsidRPr="00E349A2" w:rsidRDefault="00583AA8" w:rsidP="00583AA8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644643">
        <w:rPr>
          <w:rFonts w:ascii="Arial" w:hAnsi="Arial"/>
          <w:lang w:val="en-GB"/>
        </w:rPr>
        <w:t>ZF</w:t>
      </w:r>
      <w:r w:rsidR="00644643" w:rsidRPr="00E349A2">
        <w:rPr>
          <w:rFonts w:ascii="Arial" w:hAnsi="Arial"/>
          <w:lang w:val="ru-RU"/>
        </w:rPr>
        <w:t>-</w:t>
      </w:r>
      <w:r w:rsidR="00644643">
        <w:rPr>
          <w:rFonts w:ascii="Arial" w:hAnsi="Arial"/>
          <w:lang w:val="en-GB"/>
        </w:rPr>
        <w:t>TE</w:t>
      </w:r>
      <w:r w:rsidR="00644643" w:rsidRPr="00E349A2">
        <w:rPr>
          <w:rFonts w:ascii="Arial" w:hAnsi="Arial"/>
          <w:lang w:val="ru-RU"/>
        </w:rPr>
        <w:t>-</w:t>
      </w:r>
      <w:r w:rsidR="00644643">
        <w:rPr>
          <w:rFonts w:ascii="Arial" w:hAnsi="Arial"/>
          <w:lang w:val="en-GB"/>
        </w:rPr>
        <w:t>ML</w:t>
      </w:r>
      <w:r w:rsidR="00644643" w:rsidRPr="00E349A2">
        <w:rPr>
          <w:rFonts w:ascii="Arial" w:hAnsi="Arial"/>
          <w:lang w:val="ru-RU"/>
        </w:rPr>
        <w:t xml:space="preserve"> 04</w:t>
      </w:r>
      <w:r w:rsidR="00644643">
        <w:rPr>
          <w:rFonts w:ascii="Arial" w:hAnsi="Arial"/>
          <w:lang w:val="en-GB"/>
        </w:rPr>
        <w:t>D</w:t>
      </w:r>
      <w:r w:rsidR="00644643" w:rsidRPr="00E349A2">
        <w:rPr>
          <w:rFonts w:ascii="Arial" w:hAnsi="Arial"/>
          <w:lang w:val="ru-RU"/>
        </w:rPr>
        <w:t xml:space="preserve">, </w:t>
      </w:r>
      <w:smartTag w:uri="urn:schemas-microsoft-com:office:smarttags" w:element="metricconverter">
        <w:smartTagPr>
          <w:attr w:name="ProductID" w:val="17C"/>
        </w:smartTagPr>
        <w:r w:rsidRPr="00E349A2">
          <w:rPr>
            <w:rFonts w:ascii="Arial" w:hAnsi="Arial"/>
            <w:lang w:val="ru-RU"/>
          </w:rPr>
          <w:t>17</w:t>
        </w:r>
        <w:r w:rsidRPr="00F20934">
          <w:rPr>
            <w:rFonts w:ascii="Arial" w:hAnsi="Arial"/>
            <w:lang w:val="en-GB"/>
          </w:rPr>
          <w:t>C</w:t>
        </w:r>
      </w:smartTag>
    </w:p>
    <w:p w:rsidR="00583AA8" w:rsidRPr="00E349A2" w:rsidRDefault="00583AA8" w:rsidP="00583AA8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FE63DF" w:rsidRPr="00E349A2" w:rsidRDefault="00FE63DF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ind w:firstLine="2268"/>
        <w:rPr>
          <w:rFonts w:ascii="Arial" w:hAnsi="Arial"/>
          <w:lang w:val="ru-RU"/>
        </w:rPr>
      </w:pPr>
    </w:p>
    <w:p w:rsidR="00FE63DF" w:rsidRPr="00583AA8" w:rsidRDefault="0083166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FE63DF">
        <w:rPr>
          <w:rFonts w:ascii="Arial" w:hAnsi="Arial"/>
        </w:rPr>
        <w:tab/>
      </w:r>
      <w:r w:rsidR="00583AA8">
        <w:rPr>
          <w:rFonts w:ascii="Arial" w:hAnsi="Arial"/>
          <w:lang w:val="ru-RU"/>
        </w:rPr>
        <w:t xml:space="preserve"> </w:t>
      </w:r>
    </w:p>
    <w:p w:rsidR="00FE63DF" w:rsidRPr="00CE48C5" w:rsidRDefault="0083166D">
      <w:pPr>
        <w:tabs>
          <w:tab w:val="left" w:pos="2268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FE63DF">
        <w:rPr>
          <w:rFonts w:ascii="Arial" w:hAnsi="Arial"/>
        </w:rPr>
        <w:t xml:space="preserve"> </w:t>
      </w:r>
      <w:r w:rsidR="00FE63DF">
        <w:rPr>
          <w:rFonts w:ascii="Arial" w:hAnsi="Arial"/>
        </w:rPr>
        <w:tab/>
      </w:r>
    </w:p>
    <w:p w:rsidR="00FE63DF" w:rsidRDefault="00FE63DF">
      <w:pPr>
        <w:tabs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83166D">
        <w:rPr>
          <w:rFonts w:ascii="Arial" w:hAnsi="Arial"/>
          <w:lang w:val="ru-RU"/>
        </w:rPr>
        <w:t>Плотность при</w:t>
      </w:r>
      <w:r w:rsidR="00583AA8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5ﾰC"/>
        </w:smartTagPr>
        <w:r w:rsidR="00583AA8">
          <w:rPr>
            <w:rFonts w:ascii="Arial" w:hAnsi="Arial"/>
          </w:rPr>
          <w:t>15°C</w:t>
        </w:r>
      </w:smartTag>
      <w:r w:rsidR="00583AA8">
        <w:rPr>
          <w:rFonts w:ascii="Arial" w:hAnsi="Arial"/>
        </w:rPr>
        <w:tab/>
        <w:t>:</w:t>
      </w:r>
      <w:r w:rsidR="00583AA8">
        <w:rPr>
          <w:rFonts w:ascii="Arial" w:hAnsi="Arial"/>
        </w:rPr>
        <w:tab/>
        <w:t>0,8</w:t>
      </w:r>
      <w:r w:rsidR="008C550D" w:rsidRPr="008C550D">
        <w:rPr>
          <w:rFonts w:ascii="Arial" w:hAnsi="Arial"/>
          <w:lang w:val="ru-RU"/>
        </w:rPr>
        <w:t>6</w:t>
      </w:r>
      <w:r w:rsidR="00583AA8">
        <w:rPr>
          <w:rFonts w:ascii="Arial" w:hAnsi="Arial"/>
          <w:lang w:val="ru-RU"/>
        </w:rPr>
        <w:t>5</w:t>
      </w:r>
      <w:r>
        <w:rPr>
          <w:rFonts w:ascii="Arial" w:hAnsi="Arial"/>
        </w:rPr>
        <w:tab/>
      </w:r>
      <w:r w:rsidR="0083166D">
        <w:rPr>
          <w:rFonts w:ascii="Arial" w:hAnsi="Arial"/>
          <w:lang w:val="ru-RU"/>
        </w:rPr>
        <w:t>г</w:t>
      </w:r>
      <w:r>
        <w:rPr>
          <w:rFonts w:ascii="Arial" w:hAnsi="Arial"/>
        </w:rPr>
        <w:t>/</w:t>
      </w:r>
      <w:r w:rsidR="0083166D">
        <w:rPr>
          <w:rFonts w:ascii="Arial" w:hAnsi="Arial"/>
          <w:lang w:val="ru-RU"/>
        </w:rPr>
        <w:t>см</w:t>
      </w:r>
      <w:r>
        <w:rPr>
          <w:rFonts w:ascii="Arial" w:hAnsi="Arial"/>
        </w:rPr>
        <w:t>³</w:t>
      </w:r>
      <w:r w:rsidR="00583AA8">
        <w:rPr>
          <w:rFonts w:ascii="Arial" w:hAnsi="Arial"/>
          <w:lang w:val="ru-RU"/>
        </w:rPr>
        <w:t xml:space="preserve">            </w:t>
      </w:r>
      <w:r w:rsidR="00583AA8">
        <w:rPr>
          <w:rFonts w:ascii="Arial" w:hAnsi="Arial"/>
        </w:rPr>
        <w:t>DIN 51757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E63DF" w:rsidRPr="00583AA8" w:rsidRDefault="00FE63DF">
      <w:pPr>
        <w:tabs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>
        <w:rPr>
          <w:rFonts w:ascii="Arial" w:hAnsi="Arial"/>
        </w:rPr>
        <w:tab/>
      </w:r>
      <w:r w:rsidR="00583AA8">
        <w:rPr>
          <w:rFonts w:ascii="Arial" w:hAnsi="Arial"/>
          <w:lang w:val="ru-RU"/>
        </w:rPr>
        <w:t>Вязкость при</w:t>
      </w:r>
      <w:r w:rsidR="00583AA8">
        <w:rPr>
          <w:rFonts w:ascii="Arial" w:hAnsi="Arial"/>
        </w:rPr>
        <w:t xml:space="preserve">  </w:t>
      </w:r>
      <w:r w:rsidR="00583AA8">
        <w:rPr>
          <w:rFonts w:ascii="Arial" w:hAnsi="Arial"/>
          <w:lang w:val="ru-RU"/>
        </w:rPr>
        <w:t>+</w:t>
      </w:r>
      <w:smartTag w:uri="urn:schemas-microsoft-com:office:smarttags" w:element="metricconverter">
        <w:smartTagPr>
          <w:attr w:name="ProductID" w:val="40ﾰC"/>
        </w:smartTagPr>
        <w:r w:rsidR="00583AA8">
          <w:rPr>
            <w:rFonts w:ascii="Arial" w:hAnsi="Arial"/>
          </w:rPr>
          <w:t>40°C</w:t>
        </w:r>
      </w:smartTag>
      <w:r w:rsidR="00583AA8">
        <w:rPr>
          <w:rFonts w:ascii="Arial" w:hAnsi="Arial"/>
        </w:rPr>
        <w:tab/>
        <w:t>:</w:t>
      </w:r>
      <w:r w:rsidR="00583AA8">
        <w:rPr>
          <w:rFonts w:ascii="Arial" w:hAnsi="Arial"/>
        </w:rPr>
        <w:tab/>
        <w:t>3</w:t>
      </w:r>
      <w:r w:rsidR="008C550D" w:rsidRPr="008C550D">
        <w:rPr>
          <w:rFonts w:ascii="Arial" w:hAnsi="Arial"/>
          <w:lang w:val="ru-RU"/>
        </w:rPr>
        <w:t>6</w:t>
      </w:r>
      <w:r w:rsidR="00583AA8">
        <w:rPr>
          <w:rFonts w:ascii="Arial" w:hAnsi="Arial"/>
        </w:rPr>
        <w:tab/>
      </w:r>
      <w:r w:rsidR="00583AA8">
        <w:rPr>
          <w:rFonts w:ascii="Arial" w:hAnsi="Arial"/>
          <w:lang w:val="ru-RU"/>
        </w:rPr>
        <w:t>мм</w:t>
      </w:r>
      <w:r w:rsidR="00583AA8">
        <w:rPr>
          <w:rFonts w:ascii="Arial" w:hAnsi="Arial"/>
        </w:rPr>
        <w:t>²/</w:t>
      </w:r>
      <w:r w:rsidR="00583AA8">
        <w:rPr>
          <w:rFonts w:ascii="Arial" w:hAnsi="Arial"/>
          <w:lang w:val="ru-RU"/>
        </w:rPr>
        <w:t xml:space="preserve">с           </w:t>
      </w:r>
      <w:r w:rsidR="00583AA8">
        <w:rPr>
          <w:rFonts w:ascii="Arial" w:hAnsi="Arial"/>
        </w:rPr>
        <w:t>DIN 51562</w:t>
      </w:r>
      <w:r w:rsidR="00583AA8">
        <w:rPr>
          <w:rFonts w:ascii="Arial" w:hAnsi="Arial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583AA8">
        <w:rPr>
          <w:rFonts w:ascii="Arial" w:hAnsi="Arial"/>
        </w:rPr>
        <w:tab/>
      </w:r>
      <w:r w:rsidR="00583AA8">
        <w:rPr>
          <w:rFonts w:ascii="Arial" w:hAnsi="Arial"/>
          <w:lang w:val="ru-RU"/>
        </w:rPr>
        <w:t>Вязкость при</w:t>
      </w:r>
      <w:r w:rsidR="00583AA8">
        <w:rPr>
          <w:rFonts w:ascii="Arial" w:hAnsi="Arial"/>
        </w:rPr>
        <w:t xml:space="preserve">  </w:t>
      </w:r>
      <w:r w:rsidR="00583AA8">
        <w:rPr>
          <w:rFonts w:ascii="Arial" w:hAnsi="Arial"/>
          <w:lang w:val="ru-RU"/>
        </w:rPr>
        <w:t>+</w:t>
      </w:r>
      <w:smartTag w:uri="urn:schemas-microsoft-com:office:smarttags" w:element="metricconverter">
        <w:smartTagPr>
          <w:attr w:name="ProductID" w:val="100ﾰC"/>
        </w:smartTagPr>
        <w:r w:rsidR="00583AA8">
          <w:rPr>
            <w:rFonts w:ascii="Arial" w:hAnsi="Arial"/>
            <w:lang w:val="ru-RU"/>
          </w:rPr>
          <w:t>100</w:t>
        </w:r>
        <w:r w:rsidR="00583AA8">
          <w:rPr>
            <w:rFonts w:ascii="Arial" w:hAnsi="Arial"/>
          </w:rPr>
          <w:t>°C</w:t>
        </w:r>
      </w:smartTag>
      <w:r w:rsidR="00583AA8">
        <w:rPr>
          <w:rFonts w:ascii="Arial" w:hAnsi="Arial"/>
        </w:rPr>
        <w:tab/>
        <w:t>:</w:t>
      </w:r>
      <w:r w:rsidR="00583AA8">
        <w:rPr>
          <w:rFonts w:ascii="Arial" w:hAnsi="Arial"/>
        </w:rPr>
        <w:tab/>
      </w:r>
      <w:r w:rsidR="008C550D">
        <w:rPr>
          <w:rFonts w:ascii="Arial" w:hAnsi="Arial"/>
          <w:lang w:val="ru-RU"/>
        </w:rPr>
        <w:t>7,</w:t>
      </w:r>
      <w:r w:rsidR="008C550D" w:rsidRPr="008C550D">
        <w:rPr>
          <w:rFonts w:ascii="Arial" w:hAnsi="Arial"/>
          <w:lang w:val="ru-RU"/>
        </w:rPr>
        <w:t>9</w:t>
      </w:r>
      <w:r w:rsidR="00583AA8">
        <w:rPr>
          <w:rFonts w:ascii="Arial" w:hAnsi="Arial"/>
        </w:rPr>
        <w:tab/>
      </w:r>
      <w:r w:rsidR="00583AA8">
        <w:rPr>
          <w:rFonts w:ascii="Arial" w:hAnsi="Arial"/>
          <w:lang w:val="ru-RU"/>
        </w:rPr>
        <w:t>мм</w:t>
      </w:r>
      <w:r w:rsidR="00583AA8">
        <w:rPr>
          <w:rFonts w:ascii="Arial" w:hAnsi="Arial"/>
        </w:rPr>
        <w:t>²/</w:t>
      </w:r>
      <w:r w:rsidR="00583AA8">
        <w:rPr>
          <w:rFonts w:ascii="Arial" w:hAnsi="Arial"/>
          <w:lang w:val="ru-RU"/>
        </w:rPr>
        <w:t xml:space="preserve">с           </w:t>
      </w:r>
      <w:r w:rsidR="00583AA8">
        <w:rPr>
          <w:rFonts w:ascii="Arial" w:hAnsi="Arial"/>
        </w:rPr>
        <w:t>DIN 51562</w:t>
      </w:r>
      <w:r w:rsidR="00583AA8">
        <w:rPr>
          <w:rFonts w:ascii="Arial" w:hAnsi="Arial"/>
          <w:lang w:val="ru-RU"/>
        </w:rPr>
        <w:t xml:space="preserve">                                                                                                                                    </w:t>
      </w:r>
    </w:p>
    <w:p w:rsidR="00FE63DF" w:rsidRPr="00583AA8" w:rsidRDefault="00FE63D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83166D">
        <w:rPr>
          <w:rFonts w:ascii="Arial" w:hAnsi="Arial" w:cs="Arial"/>
        </w:rPr>
        <w:tab/>
      </w:r>
      <w:r w:rsidR="0083166D" w:rsidRPr="0083166D">
        <w:rPr>
          <w:rFonts w:ascii="Arial" w:hAnsi="Arial" w:cs="Arial"/>
          <w:lang w:val="ru-RU"/>
        </w:rPr>
        <w:t>Индекс вязкости</w:t>
      </w:r>
      <w:r w:rsidR="00583AA8">
        <w:rPr>
          <w:rFonts w:ascii="Arial" w:hAnsi="Arial" w:cs="Arial"/>
        </w:rPr>
        <w:tab/>
        <w:t>:</w:t>
      </w:r>
      <w:r w:rsidR="00583AA8">
        <w:rPr>
          <w:rFonts w:ascii="Arial" w:hAnsi="Arial" w:cs="Arial"/>
        </w:rPr>
        <w:tab/>
      </w:r>
      <w:r w:rsidR="008C550D" w:rsidRPr="008C550D">
        <w:rPr>
          <w:rFonts w:ascii="Arial" w:hAnsi="Arial" w:cs="Arial"/>
          <w:lang w:val="ru-RU"/>
        </w:rPr>
        <w:t>200</w:t>
      </w:r>
      <w:r w:rsidR="00583AA8">
        <w:rPr>
          <w:rFonts w:ascii="Arial" w:hAnsi="Arial" w:cs="Arial"/>
          <w:lang w:val="ru-RU"/>
        </w:rPr>
        <w:t xml:space="preserve">                           </w:t>
      </w:r>
      <w:r w:rsidR="00583AA8">
        <w:rPr>
          <w:rFonts w:ascii="Arial" w:hAnsi="Arial"/>
        </w:rPr>
        <w:t>DIN ISO 2909</w:t>
      </w:r>
    </w:p>
    <w:p w:rsidR="00FE63DF" w:rsidRPr="00583AA8" w:rsidRDefault="00FE63D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83166D">
        <w:rPr>
          <w:rFonts w:ascii="Arial" w:hAnsi="Arial" w:cs="Arial"/>
        </w:rPr>
        <w:tab/>
      </w:r>
      <w:r w:rsidR="0083166D" w:rsidRPr="0083166D">
        <w:rPr>
          <w:rFonts w:ascii="Arial" w:hAnsi="Arial" w:cs="Arial"/>
          <w:lang w:val="ru-RU"/>
        </w:rPr>
        <w:t>Температура вспышки</w:t>
      </w:r>
      <w:r w:rsidR="00583AA8">
        <w:rPr>
          <w:rFonts w:ascii="Arial" w:hAnsi="Arial" w:cs="Arial"/>
        </w:rPr>
        <w:tab/>
        <w:t>:</w:t>
      </w:r>
      <w:r w:rsidR="00583AA8">
        <w:rPr>
          <w:rFonts w:ascii="Arial" w:hAnsi="Arial" w:cs="Arial"/>
        </w:rPr>
        <w:tab/>
        <w:t>1</w:t>
      </w:r>
      <w:r w:rsidR="008C550D" w:rsidRPr="008C550D">
        <w:rPr>
          <w:rFonts w:ascii="Arial" w:hAnsi="Arial" w:cs="Arial"/>
          <w:lang w:val="ru-RU"/>
        </w:rPr>
        <w:t>8</w:t>
      </w:r>
      <w:r w:rsidR="00583AA8">
        <w:rPr>
          <w:rFonts w:ascii="Arial" w:hAnsi="Arial" w:cs="Arial"/>
          <w:lang w:val="ru-RU"/>
        </w:rPr>
        <w:t xml:space="preserve">5 </w:t>
      </w:r>
      <w:r w:rsidRPr="0083166D">
        <w:rPr>
          <w:rFonts w:ascii="Arial" w:hAnsi="Arial" w:cs="Arial"/>
        </w:rPr>
        <w:tab/>
      </w:r>
      <w:r w:rsidRPr="0083166D">
        <w:rPr>
          <w:rFonts w:ascii="Arial" w:hAnsi="Arial" w:cs="Arial"/>
        </w:rPr>
        <w:tab/>
        <w:t>°C</w:t>
      </w:r>
      <w:r w:rsidR="00583AA8">
        <w:rPr>
          <w:rFonts w:ascii="Arial" w:hAnsi="Arial" w:cs="Arial"/>
          <w:lang w:val="ru-RU"/>
        </w:rPr>
        <w:t xml:space="preserve">                 </w:t>
      </w:r>
      <w:r w:rsidR="00583AA8">
        <w:rPr>
          <w:rFonts w:ascii="Arial" w:hAnsi="Arial"/>
        </w:rPr>
        <w:t>DIN ISO 2592</w:t>
      </w:r>
    </w:p>
    <w:p w:rsidR="00FE63DF" w:rsidRPr="00583AA8" w:rsidRDefault="00FE63DF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83166D">
        <w:rPr>
          <w:rFonts w:ascii="Arial" w:hAnsi="Arial" w:cs="Arial"/>
        </w:rPr>
        <w:tab/>
      </w:r>
      <w:r w:rsidR="0083166D" w:rsidRPr="0083166D">
        <w:rPr>
          <w:rFonts w:ascii="Arial" w:hAnsi="Arial" w:cs="Arial"/>
          <w:lang w:val="ru-RU"/>
        </w:rPr>
        <w:t>Температура застывания</w:t>
      </w:r>
      <w:r w:rsidRPr="0083166D">
        <w:rPr>
          <w:rFonts w:ascii="Arial" w:hAnsi="Arial" w:cs="Arial"/>
        </w:rPr>
        <w:tab/>
        <w:t>:</w:t>
      </w:r>
      <w:r w:rsidRPr="0083166D">
        <w:rPr>
          <w:rFonts w:ascii="Arial" w:hAnsi="Arial" w:cs="Arial"/>
        </w:rPr>
        <w:tab/>
        <w:t>-</w:t>
      </w:r>
      <w:r w:rsidR="008C550D">
        <w:rPr>
          <w:rFonts w:ascii="Arial" w:hAnsi="Arial" w:cs="Arial"/>
          <w:lang w:val="ru-RU"/>
        </w:rPr>
        <w:t>4</w:t>
      </w:r>
      <w:r w:rsidR="008C550D" w:rsidRPr="008C550D">
        <w:rPr>
          <w:rFonts w:ascii="Arial" w:hAnsi="Arial" w:cs="Arial"/>
          <w:lang w:val="ru-RU"/>
        </w:rPr>
        <w:t>0</w:t>
      </w:r>
      <w:r w:rsidRPr="0083166D">
        <w:rPr>
          <w:rFonts w:ascii="Arial" w:hAnsi="Arial" w:cs="Arial"/>
        </w:rPr>
        <w:tab/>
      </w:r>
      <w:r w:rsidRPr="0083166D">
        <w:rPr>
          <w:rFonts w:ascii="Arial" w:hAnsi="Arial" w:cs="Arial"/>
        </w:rPr>
        <w:tab/>
        <w:t>°C</w:t>
      </w:r>
      <w:r w:rsidR="00583AA8">
        <w:rPr>
          <w:rFonts w:ascii="Arial" w:hAnsi="Arial" w:cs="Arial"/>
          <w:lang w:val="ru-RU"/>
        </w:rPr>
        <w:t xml:space="preserve">                 </w:t>
      </w:r>
      <w:r w:rsidR="00583AA8">
        <w:rPr>
          <w:rFonts w:ascii="Arial" w:hAnsi="Arial"/>
          <w:lang w:val="fr-FR"/>
        </w:rPr>
        <w:t>DIN ISO 3016</w:t>
      </w:r>
    </w:p>
    <w:p w:rsidR="00583AA8" w:rsidRDefault="00FE63DF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83166D">
        <w:rPr>
          <w:rFonts w:ascii="Arial" w:hAnsi="Arial" w:cs="Arial"/>
        </w:rPr>
        <w:tab/>
      </w:r>
      <w:r w:rsidR="008C550D">
        <w:rPr>
          <w:rFonts w:ascii="Arial" w:hAnsi="Arial"/>
          <w:lang w:val="ru-RU"/>
        </w:rPr>
        <w:t xml:space="preserve">Цвет </w:t>
      </w:r>
      <w:r w:rsidR="008C550D">
        <w:rPr>
          <w:rFonts w:ascii="Arial" w:hAnsi="Arial"/>
        </w:rPr>
        <w:t>ASTM</w:t>
      </w:r>
      <w:r w:rsidR="008C550D">
        <w:rPr>
          <w:rFonts w:ascii="Arial" w:hAnsi="Arial"/>
        </w:rPr>
        <w:tab/>
        <w:t>:</w:t>
      </w:r>
      <w:r w:rsidR="008C550D">
        <w:rPr>
          <w:rFonts w:ascii="Arial" w:hAnsi="Arial"/>
        </w:rPr>
        <w:tab/>
      </w:r>
      <w:r w:rsidR="008C550D">
        <w:rPr>
          <w:rFonts w:ascii="Arial" w:hAnsi="Arial"/>
          <w:lang w:val="ru-RU"/>
        </w:rPr>
        <w:t xml:space="preserve"> (желтый)          </w:t>
      </w:r>
      <w:r w:rsidR="008C550D">
        <w:rPr>
          <w:rFonts w:ascii="Arial" w:hAnsi="Arial"/>
          <w:lang w:val="en-US"/>
        </w:rPr>
        <w:t xml:space="preserve">       </w:t>
      </w:r>
      <w:r w:rsidR="008C550D">
        <w:rPr>
          <w:rFonts w:ascii="Arial" w:hAnsi="Arial"/>
          <w:lang w:val="ru-RU"/>
        </w:rPr>
        <w:t xml:space="preserve"> </w:t>
      </w:r>
      <w:r w:rsidR="008C550D">
        <w:rPr>
          <w:rFonts w:ascii="Arial" w:hAnsi="Arial"/>
        </w:rPr>
        <w:t>DIN 51578</w:t>
      </w:r>
    </w:p>
    <w:p w:rsidR="00583AA8" w:rsidRDefault="00583AA8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</w:p>
    <w:p w:rsidR="00583AA8" w:rsidRPr="00583AA8" w:rsidRDefault="00583AA8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</w:p>
    <w:p w:rsidR="00583AA8" w:rsidRDefault="00583AA8" w:rsidP="00583AA8">
      <w:pPr>
        <w:tabs>
          <w:tab w:val="left" w:pos="2268"/>
          <w:tab w:val="left" w:pos="4820"/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29F2" w:rsidRDefault="00E349A2" w:rsidP="00583A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93980</wp:posOffset>
            </wp:positionV>
            <wp:extent cx="6705600" cy="109156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9F2" w:rsidRDefault="004B29F2" w:rsidP="00583AA8">
      <w:pPr>
        <w:autoSpaceDE w:val="0"/>
        <w:autoSpaceDN w:val="0"/>
        <w:adjustRightInd w:val="0"/>
        <w:rPr>
          <w:rFonts w:ascii="Arial" w:hAnsi="Arial" w:cs="Arial"/>
        </w:rPr>
      </w:pPr>
    </w:p>
    <w:p w:rsidR="004B29F2" w:rsidRDefault="004B29F2" w:rsidP="00583AA8">
      <w:pPr>
        <w:autoSpaceDE w:val="0"/>
        <w:autoSpaceDN w:val="0"/>
        <w:adjustRightInd w:val="0"/>
        <w:rPr>
          <w:rFonts w:ascii="Arial" w:hAnsi="Arial" w:cs="Arial"/>
        </w:rPr>
      </w:pPr>
    </w:p>
    <w:p w:rsidR="004B29F2" w:rsidRDefault="004B29F2" w:rsidP="00583AA8">
      <w:pPr>
        <w:autoSpaceDE w:val="0"/>
        <w:autoSpaceDN w:val="0"/>
        <w:adjustRightInd w:val="0"/>
        <w:rPr>
          <w:rFonts w:ascii="Arial" w:hAnsi="Arial" w:cs="Arial"/>
        </w:rPr>
      </w:pPr>
    </w:p>
    <w:p w:rsidR="00583AA8" w:rsidRDefault="00583AA8" w:rsidP="00583A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ab/>
      </w:r>
    </w:p>
    <w:p w:rsidR="00583AA8" w:rsidRDefault="00583AA8" w:rsidP="00583AA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</w:rPr>
      </w:pPr>
    </w:p>
    <w:p w:rsidR="00583AA8" w:rsidRPr="00583AA8" w:rsidRDefault="00583AA8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</w:rPr>
      </w:pPr>
    </w:p>
    <w:p w:rsidR="00FE63DF" w:rsidRPr="008C550D" w:rsidRDefault="00FE63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FE63DF" w:rsidRPr="008C550D" w:rsidRDefault="00FE63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4B29F2" w:rsidRPr="008C550D" w:rsidRDefault="004B29F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83166D" w:rsidRPr="004B29F2" w:rsidRDefault="0083166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FE63DF" w:rsidRPr="001B76CA" w:rsidRDefault="0083166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="00FE63DF" w:rsidRPr="001B76CA">
        <w:rPr>
          <w:lang w:val="ru-RU"/>
        </w:rPr>
        <w:tab/>
      </w:r>
      <w:r w:rsidR="00377A78" w:rsidRPr="00377A78">
        <w:rPr>
          <w:rFonts w:ascii="Arial" w:hAnsi="Arial" w:cs="Arial"/>
          <w:bCs/>
          <w:color w:val="000000"/>
        </w:rPr>
        <w:t xml:space="preserve">ATF </w:t>
      </w:r>
      <w:r w:rsidR="00377A78" w:rsidRPr="00377A78">
        <w:rPr>
          <w:rFonts w:ascii="Arial" w:hAnsi="Arial" w:cs="Arial"/>
          <w:bCs/>
          <w:color w:val="000000"/>
          <w:lang w:val="en-US"/>
        </w:rPr>
        <w:t>III</w:t>
      </w:r>
      <w:r w:rsidR="00377A78" w:rsidRPr="00377A78">
        <w:rPr>
          <w:rFonts w:ascii="Arial" w:hAnsi="Arial" w:cs="Arial"/>
          <w:bCs/>
          <w:color w:val="000000"/>
        </w:rPr>
        <w:t xml:space="preserve"> + Seel Sweller</w:t>
      </w:r>
      <w:r w:rsidR="00377A78"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/>
          <w:lang w:val="ru-RU"/>
        </w:rPr>
        <w:t>предназначен</w:t>
      </w:r>
      <w:r w:rsidR="001B76CA">
        <w:rPr>
          <w:rFonts w:ascii="Arial" w:hAnsi="Arial"/>
          <w:lang w:val="ru-RU"/>
        </w:rPr>
        <w:t>а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использования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автоматических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механических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коробках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передач</w:t>
      </w:r>
      <w:r w:rsidR="001B76CA">
        <w:rPr>
          <w:rFonts w:ascii="Arial" w:hAnsi="Arial"/>
          <w:lang w:val="ru-RU"/>
        </w:rPr>
        <w:t>, особенно с большим пробегом и утечками жидкости</w:t>
      </w:r>
      <w:r w:rsidRPr="00FE63D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раздаточных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коробках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механизмах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отбора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мощности</w:t>
      </w:r>
      <w:r w:rsidRPr="00FE63DF">
        <w:rPr>
          <w:rFonts w:ascii="Arial" w:hAnsi="Arial"/>
          <w:lang w:val="ru-RU"/>
        </w:rPr>
        <w:t xml:space="preserve"> (</w:t>
      </w:r>
      <w:r>
        <w:rPr>
          <w:rFonts w:ascii="Arial" w:hAnsi="Arial"/>
          <w:lang w:val="ru-RU"/>
        </w:rPr>
        <w:t>ретардерах</w:t>
      </w:r>
      <w:r w:rsidRPr="00FE63DF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>а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также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сервоприводах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наличии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рекомендаций</w:t>
      </w:r>
      <w:r w:rsidR="00FE63DF">
        <w:rPr>
          <w:rFonts w:ascii="Arial" w:hAnsi="Arial"/>
          <w:lang w:val="ru-RU"/>
        </w:rPr>
        <w:t xml:space="preserve"> и спецификаций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механизмов</w:t>
      </w:r>
      <w:r w:rsidRPr="001B76CA">
        <w:rPr>
          <w:rFonts w:ascii="Arial" w:hAnsi="Arial"/>
          <w:lang w:val="ru-RU"/>
        </w:rPr>
        <w:t>.</w:t>
      </w:r>
    </w:p>
    <w:p w:rsidR="00FE63DF" w:rsidRDefault="00FE63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583AA8" w:rsidRDefault="00583AA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583AA8" w:rsidRPr="001B76CA" w:rsidRDefault="00583AA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FE63DF" w:rsidRPr="001B76CA" w:rsidRDefault="00FE63DF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FE63DF" w:rsidRPr="00583AA8" w:rsidRDefault="00FE63DF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E63DF" w:rsidRPr="001B76CA" w:rsidRDefault="0083166D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FE63DF" w:rsidRPr="001B76CA">
        <w:rPr>
          <w:rFonts w:ascii="Arial" w:hAnsi="Arial"/>
          <w:b/>
          <w:lang w:val="ru-RU"/>
        </w:rPr>
        <w:tab/>
      </w:r>
      <w:r w:rsidR="00FE63DF">
        <w:rPr>
          <w:rFonts w:ascii="Arial" w:hAnsi="Arial"/>
          <w:lang w:val="ru-RU"/>
        </w:rPr>
        <w:t>При</w:t>
      </w:r>
      <w:r w:rsidR="00FE63DF" w:rsidRPr="001B76CA">
        <w:rPr>
          <w:rFonts w:ascii="Arial" w:hAnsi="Arial"/>
          <w:lang w:val="ru-RU"/>
        </w:rPr>
        <w:t xml:space="preserve"> </w:t>
      </w:r>
      <w:r w:rsidR="00FE63DF">
        <w:rPr>
          <w:rFonts w:ascii="Arial" w:hAnsi="Arial"/>
          <w:lang w:val="ru-RU"/>
        </w:rPr>
        <w:t>использовании</w:t>
      </w:r>
      <w:r w:rsidR="00FE63DF" w:rsidRPr="001B76CA">
        <w:rPr>
          <w:rFonts w:ascii="Arial" w:hAnsi="Arial"/>
          <w:lang w:val="ru-RU"/>
        </w:rPr>
        <w:t xml:space="preserve"> </w:t>
      </w:r>
      <w:r w:rsidR="00FE63DF">
        <w:rPr>
          <w:rFonts w:ascii="Arial" w:hAnsi="Arial"/>
          <w:lang w:val="ru-RU"/>
        </w:rPr>
        <w:t>необходимо</w:t>
      </w:r>
      <w:r w:rsidR="00FE63DF" w:rsidRPr="001B76CA">
        <w:rPr>
          <w:rFonts w:ascii="Arial" w:hAnsi="Arial"/>
          <w:lang w:val="ru-RU"/>
        </w:rPr>
        <w:t xml:space="preserve"> </w:t>
      </w:r>
      <w:r w:rsidR="00FE63DF">
        <w:rPr>
          <w:rFonts w:ascii="Arial" w:hAnsi="Arial"/>
          <w:lang w:val="ru-RU"/>
        </w:rPr>
        <w:t>соблюдать</w:t>
      </w:r>
      <w:r w:rsidR="00FE63DF" w:rsidRPr="001B76CA">
        <w:rPr>
          <w:rFonts w:ascii="Arial" w:hAnsi="Arial"/>
          <w:lang w:val="ru-RU"/>
        </w:rPr>
        <w:t xml:space="preserve"> </w:t>
      </w:r>
      <w:r w:rsidR="00FE63DF">
        <w:rPr>
          <w:rFonts w:ascii="Arial" w:hAnsi="Arial"/>
          <w:lang w:val="ru-RU"/>
        </w:rPr>
        <w:t>рекомендации</w:t>
      </w:r>
      <w:r w:rsidR="00FE63DF" w:rsidRPr="001B76CA">
        <w:rPr>
          <w:rFonts w:ascii="Arial" w:hAnsi="Arial"/>
          <w:lang w:val="ru-RU"/>
        </w:rPr>
        <w:t xml:space="preserve"> </w:t>
      </w:r>
      <w:r w:rsidR="00FE63DF">
        <w:rPr>
          <w:rFonts w:ascii="Arial" w:hAnsi="Arial"/>
          <w:lang w:val="ru-RU"/>
        </w:rPr>
        <w:t>производителей</w:t>
      </w:r>
      <w:r w:rsidR="00FE63DF" w:rsidRPr="001B76CA">
        <w:rPr>
          <w:rFonts w:ascii="Arial" w:hAnsi="Arial"/>
          <w:lang w:val="ru-RU"/>
        </w:rPr>
        <w:t xml:space="preserve"> </w:t>
      </w:r>
      <w:r w:rsidR="00FE63DF">
        <w:rPr>
          <w:rFonts w:ascii="Arial" w:hAnsi="Arial"/>
          <w:lang w:val="ru-RU"/>
        </w:rPr>
        <w:t>автомобилей</w:t>
      </w:r>
      <w:r w:rsidR="00FE63DF" w:rsidRPr="001B76CA">
        <w:rPr>
          <w:rFonts w:ascii="Arial" w:hAnsi="Arial"/>
          <w:lang w:val="ru-RU"/>
        </w:rPr>
        <w:t xml:space="preserve">, </w:t>
      </w:r>
      <w:r w:rsidR="00FE63DF">
        <w:rPr>
          <w:rFonts w:ascii="Arial" w:hAnsi="Arial"/>
          <w:lang w:val="ru-RU"/>
        </w:rPr>
        <w:t>КПП</w:t>
      </w:r>
      <w:r w:rsidR="00FE63DF" w:rsidRPr="001B76CA">
        <w:rPr>
          <w:rFonts w:ascii="Arial" w:hAnsi="Arial"/>
          <w:lang w:val="ru-RU"/>
        </w:rPr>
        <w:t xml:space="preserve">, </w:t>
      </w:r>
      <w:r w:rsidR="00FE63DF">
        <w:rPr>
          <w:rFonts w:ascii="Arial" w:hAnsi="Arial"/>
          <w:lang w:val="ru-RU"/>
        </w:rPr>
        <w:t>гидравлических</w:t>
      </w:r>
      <w:r w:rsidR="00FE63DF" w:rsidRPr="001B76CA">
        <w:rPr>
          <w:rFonts w:ascii="Arial" w:hAnsi="Arial"/>
          <w:lang w:val="ru-RU"/>
        </w:rPr>
        <w:t xml:space="preserve"> </w:t>
      </w:r>
      <w:r w:rsidR="00FE63DF">
        <w:rPr>
          <w:rFonts w:ascii="Arial" w:hAnsi="Arial"/>
          <w:lang w:val="ru-RU"/>
        </w:rPr>
        <w:t>систем</w:t>
      </w:r>
      <w:r w:rsidR="00FE63DF" w:rsidRPr="001B76CA">
        <w:rPr>
          <w:rFonts w:ascii="Arial" w:hAnsi="Arial"/>
          <w:lang w:val="ru-RU"/>
        </w:rPr>
        <w:t xml:space="preserve"> </w:t>
      </w:r>
      <w:r w:rsidR="001B76CA">
        <w:rPr>
          <w:rFonts w:ascii="Arial" w:hAnsi="Arial"/>
          <w:lang w:val="ru-RU"/>
        </w:rPr>
        <w:t>по типу применяемой жидкости.</w:t>
      </w:r>
    </w:p>
    <w:p w:rsidR="00FE63DF" w:rsidRPr="001B76CA" w:rsidRDefault="00FE63D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FE63DF" w:rsidRPr="001B76CA" w:rsidRDefault="00FE63D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FE63DF" w:rsidRDefault="0083166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FE63DF">
        <w:rPr>
          <w:rFonts w:ascii="Arial" w:hAnsi="Arial"/>
        </w:rPr>
        <w:t xml:space="preserve"> </w:t>
      </w:r>
      <w:r w:rsidR="00FE63DF">
        <w:rPr>
          <w:rFonts w:ascii="Arial" w:hAnsi="Arial"/>
        </w:rPr>
        <w:tab/>
      </w:r>
    </w:p>
    <w:p w:rsidR="00FE63DF" w:rsidRPr="004B29F2" w:rsidRDefault="00FE63DF">
      <w:pPr>
        <w:tabs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77A78" w:rsidRPr="00377A78">
        <w:rPr>
          <w:rFonts w:ascii="Arial" w:hAnsi="Arial" w:cs="Arial"/>
          <w:bCs/>
          <w:color w:val="000000"/>
        </w:rPr>
        <w:t xml:space="preserve">ATF </w:t>
      </w:r>
      <w:r w:rsidR="00377A78" w:rsidRPr="00377A78">
        <w:rPr>
          <w:rFonts w:ascii="Arial" w:hAnsi="Arial" w:cs="Arial"/>
          <w:bCs/>
          <w:color w:val="000000"/>
          <w:lang w:val="en-US"/>
        </w:rPr>
        <w:t>III</w:t>
      </w:r>
      <w:r w:rsidR="00377A78" w:rsidRPr="00377A78">
        <w:rPr>
          <w:rFonts w:ascii="Arial" w:hAnsi="Arial" w:cs="Arial"/>
          <w:bCs/>
          <w:color w:val="000000"/>
        </w:rPr>
        <w:t xml:space="preserve"> + Seel Sweller</w:t>
      </w:r>
      <w:r w:rsidRPr="00EC3E58">
        <w:rPr>
          <w:rFonts w:ascii="Arial" w:hAnsi="Arial"/>
          <w:b/>
          <w:vertAlign w:val="subscript"/>
          <w:lang w:val="ru-RU"/>
        </w:rPr>
        <w:tab/>
      </w:r>
    </w:p>
    <w:p w:rsidR="00FE63DF" w:rsidRDefault="00FE63DF">
      <w:pPr>
        <w:tabs>
          <w:tab w:val="left" w:pos="2268"/>
          <w:tab w:val="right" w:pos="6096"/>
          <w:tab w:val="left" w:pos="7088"/>
        </w:tabs>
        <w:rPr>
          <w:rFonts w:ascii="Arial" w:hAnsi="Arial"/>
          <w:lang w:val="en-US"/>
        </w:rPr>
      </w:pPr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  <w:smartTag w:uri="urn:schemas-microsoft-com:office:smarttags" w:element="metricconverter">
        <w:smartTagPr>
          <w:attr w:name="ProductID" w:val="1 л"/>
        </w:smartTagPr>
        <w:r w:rsidRPr="00EC3E58">
          <w:rPr>
            <w:rFonts w:ascii="Arial" w:hAnsi="Arial"/>
            <w:lang w:val="ru-RU"/>
          </w:rPr>
          <w:t xml:space="preserve">1 </w:t>
        </w:r>
        <w:r>
          <w:rPr>
            <w:rFonts w:ascii="Arial" w:hAnsi="Arial"/>
            <w:lang w:val="ru-RU"/>
          </w:rPr>
          <w:t>л</w:t>
        </w:r>
      </w:smartTag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  <w:r w:rsidR="00EC3E58">
        <w:rPr>
          <w:rFonts w:ascii="Arial" w:hAnsi="Arial"/>
          <w:lang w:val="ru-RU"/>
        </w:rPr>
        <w:t>Артикул</w:t>
      </w:r>
      <w:r w:rsidR="001D77C5">
        <w:rPr>
          <w:rFonts w:ascii="Arial" w:hAnsi="Arial"/>
          <w:lang w:val="ru-RU"/>
        </w:rPr>
        <w:t xml:space="preserve"> </w:t>
      </w:r>
      <w:r w:rsidR="001D77C5">
        <w:rPr>
          <w:rFonts w:ascii="Arial" w:hAnsi="Arial"/>
          <w:lang w:val="en-US"/>
        </w:rPr>
        <w:t>7527</w:t>
      </w:r>
    </w:p>
    <w:p w:rsidR="00A3461E" w:rsidRPr="00A3461E" w:rsidRDefault="00A3461E">
      <w:pPr>
        <w:tabs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4 л"/>
        </w:smartTagPr>
        <w:r>
          <w:rPr>
            <w:rFonts w:ascii="Arial" w:hAnsi="Arial"/>
            <w:lang w:val="en-US"/>
          </w:rPr>
          <w:t xml:space="preserve">4 </w:t>
        </w:r>
        <w:r>
          <w:rPr>
            <w:rFonts w:ascii="Arial" w:hAnsi="Arial"/>
            <w:lang w:val="ru-RU"/>
          </w:rPr>
          <w:t>л</w:t>
        </w:r>
      </w:smartTag>
      <w:r>
        <w:rPr>
          <w:rFonts w:ascii="Arial" w:hAnsi="Arial"/>
          <w:lang w:val="ru-RU"/>
        </w:rPr>
        <w:t xml:space="preserve">                              Артикул 7528</w:t>
      </w:r>
    </w:p>
    <w:p w:rsidR="00FE63DF" w:rsidRPr="00EC3E58" w:rsidRDefault="00FE63DF">
      <w:pPr>
        <w:tabs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</w:p>
    <w:p w:rsidR="00FE63DF" w:rsidRDefault="00FE63DF">
      <w:pPr>
        <w:tabs>
          <w:tab w:val="left" w:pos="2268"/>
          <w:tab w:val="right" w:pos="6096"/>
          <w:tab w:val="left" w:pos="7088"/>
        </w:tabs>
        <w:rPr>
          <w:rFonts w:ascii="Arial" w:hAnsi="Arial"/>
        </w:rPr>
      </w:pPr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E349A2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>29/12/2015</w:t>
      </w: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Default="00FE63DF">
      <w:pPr>
        <w:pStyle w:val="1"/>
        <w:rPr>
          <w:lang w:val="it-IT"/>
        </w:rPr>
      </w:pPr>
    </w:p>
    <w:p w:rsidR="0083166D" w:rsidRDefault="0083166D" w:rsidP="0083166D">
      <w:pPr>
        <w:pStyle w:val="1"/>
      </w:pPr>
    </w:p>
    <w:tbl>
      <w:tblPr>
        <w:tblStyle w:val="a6"/>
        <w:tblW w:w="0" w:type="auto"/>
        <w:tblLook w:val="00BF"/>
      </w:tblPr>
      <w:tblGrid>
        <w:gridCol w:w="9855"/>
      </w:tblGrid>
      <w:tr w:rsidR="0083166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6D" w:rsidRPr="002D76AE" w:rsidRDefault="0083166D" w:rsidP="00FE63DF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83166D" w:rsidRPr="002D76AE" w:rsidRDefault="0083166D" w:rsidP="0083166D">
      <w:pPr>
        <w:pStyle w:val="a4"/>
        <w:jc w:val="both"/>
        <w:rPr>
          <w:rFonts w:ascii="Arial" w:hAnsi="Arial" w:cs="Arial"/>
          <w:lang w:val="ru-RU"/>
        </w:rPr>
      </w:pPr>
    </w:p>
    <w:p w:rsidR="0083166D" w:rsidRPr="002D76AE" w:rsidRDefault="00E349A2" w:rsidP="0083166D">
      <w:pPr>
        <w:pStyle w:val="a4"/>
        <w:jc w:val="center"/>
        <w:rPr>
          <w:rFonts w:ascii="Arial" w:hAnsi="Arial" w:cs="Arial"/>
          <w:b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120015</wp:posOffset>
            </wp:positionV>
            <wp:extent cx="6705600" cy="109156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66D" w:rsidRPr="002D76AE">
        <w:rPr>
          <w:rFonts w:ascii="Arial" w:hAnsi="Arial" w:cs="Arial"/>
          <w:lang w:val="en-US"/>
        </w:rPr>
        <w:t>Liqui Moly GmbH, Jerg-Wieland Str</w:t>
      </w:r>
      <w:r w:rsidR="0083166D">
        <w:rPr>
          <w:rFonts w:ascii="Arial" w:hAnsi="Arial" w:cs="Arial"/>
          <w:lang w:val="en-US"/>
        </w:rPr>
        <w:t>aße</w:t>
      </w:r>
      <w:r w:rsidR="0083166D" w:rsidRPr="002D76AE">
        <w:rPr>
          <w:rFonts w:ascii="Arial" w:hAnsi="Arial" w:cs="Arial"/>
          <w:lang w:val="en-US"/>
        </w:rPr>
        <w:t xml:space="preserve">. 4, </w:t>
      </w:r>
      <w:r w:rsidR="0083166D" w:rsidRPr="002D76AE">
        <w:rPr>
          <w:rFonts w:ascii="Arial" w:hAnsi="Arial" w:cs="Arial"/>
        </w:rPr>
        <w:t>D</w:t>
      </w:r>
      <w:r w:rsidR="0083166D"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="0083166D"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83166D" w:rsidRPr="0010292B" w:rsidRDefault="0083166D" w:rsidP="0083166D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8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9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sectPr w:rsidR="0083166D" w:rsidRPr="00102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708" w:bottom="851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30" w:rsidRDefault="00A93A30">
      <w:r>
        <w:separator/>
      </w:r>
    </w:p>
  </w:endnote>
  <w:endnote w:type="continuationSeparator" w:id="0">
    <w:p w:rsidR="00A93A30" w:rsidRDefault="00A9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0D" w:rsidRDefault="008C55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0D" w:rsidRDefault="008C55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0D" w:rsidRDefault="008C55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30" w:rsidRDefault="00A93A30">
      <w:r>
        <w:separator/>
      </w:r>
    </w:p>
  </w:footnote>
  <w:footnote w:type="continuationSeparator" w:id="0">
    <w:p w:rsidR="00A93A30" w:rsidRDefault="00A9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0D" w:rsidRDefault="008C5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DF" w:rsidRDefault="00E349A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-116205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3DF">
      <w:rPr>
        <w:rFonts w:ascii="Futura XBlk BT" w:hAnsi="Futura XBlk BT"/>
        <w:b/>
      </w:rPr>
      <w:tab/>
    </w:r>
  </w:p>
  <w:p w:rsidR="00FE63DF" w:rsidRDefault="00FE63D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FE63DF" w:rsidRDefault="00FE63DF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FE63DF" w:rsidRDefault="00E349A2" w:rsidP="0083166D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</w:rPr>
    </w:pPr>
    <w:r>
      <w:rPr>
        <w:rFonts w:ascii="Arial" w:hAnsi="Arial"/>
        <w:b/>
        <w:noProof/>
        <w:sz w:val="4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-230505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3DF">
      <w:rPr>
        <w:rFonts w:ascii="Arial" w:hAnsi="Arial"/>
        <w:b/>
        <w:sz w:val="36"/>
      </w:rPr>
      <w:t>ATF III</w:t>
    </w:r>
  </w:p>
  <w:p w:rsidR="004B29F2" w:rsidRPr="001D77C5" w:rsidRDefault="004B29F2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2"/>
        <w:szCs w:val="32"/>
      </w:rPr>
    </w:pPr>
  </w:p>
  <w:p w:rsidR="00FE63DF" w:rsidRPr="00377A78" w:rsidRDefault="00377A78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6"/>
        <w:szCs w:val="36"/>
      </w:rPr>
    </w:pPr>
    <w:r w:rsidRPr="00377A78">
      <w:rPr>
        <w:rFonts w:ascii="Arial" w:hAnsi="Arial" w:cs="Arial"/>
        <w:b/>
        <w:bCs/>
        <w:color w:val="000000"/>
        <w:sz w:val="30"/>
        <w:szCs w:val="30"/>
      </w:rPr>
      <w:t xml:space="preserve">ATF </w:t>
    </w:r>
    <w:r w:rsidRPr="00377A78">
      <w:rPr>
        <w:rFonts w:ascii="Arial" w:hAnsi="Arial" w:cs="Arial"/>
        <w:b/>
        <w:bCs/>
        <w:color w:val="000000"/>
        <w:sz w:val="30"/>
        <w:szCs w:val="30"/>
        <w:lang w:val="en-US"/>
      </w:rPr>
      <w:t>III</w:t>
    </w:r>
    <w:r w:rsidRPr="00377A78">
      <w:rPr>
        <w:rFonts w:ascii="Arial" w:hAnsi="Arial" w:cs="Arial"/>
        <w:b/>
        <w:bCs/>
        <w:color w:val="000000"/>
        <w:sz w:val="30"/>
        <w:szCs w:val="30"/>
      </w:rPr>
      <w:t xml:space="preserve"> + Seel Sweller</w:t>
    </w:r>
    <w:r w:rsidR="00FE63DF" w:rsidRPr="00377A78">
      <w:rPr>
        <w:rFonts w:ascii="Arial" w:hAnsi="Arial" w:cs="Arial"/>
        <w:b/>
        <w:sz w:val="36"/>
        <w:szCs w:val="3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0D" w:rsidRDefault="008C5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FACFB4"/>
    <w:lvl w:ilvl="0">
      <w:numFmt w:val="bullet"/>
      <w:lvlText w:val="*"/>
      <w:lvlJc w:val="left"/>
    </w:lvl>
  </w:abstractNum>
  <w:abstractNum w:abstractNumId="1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166D"/>
    <w:rsid w:val="00196EF9"/>
    <w:rsid w:val="001B76CA"/>
    <w:rsid w:val="001D77C5"/>
    <w:rsid w:val="001E7FC9"/>
    <w:rsid w:val="00377A78"/>
    <w:rsid w:val="003F6A2D"/>
    <w:rsid w:val="004B29F2"/>
    <w:rsid w:val="00583AA8"/>
    <w:rsid w:val="005859E0"/>
    <w:rsid w:val="005944D3"/>
    <w:rsid w:val="005E7BB1"/>
    <w:rsid w:val="00644643"/>
    <w:rsid w:val="00657AA6"/>
    <w:rsid w:val="00667635"/>
    <w:rsid w:val="0074373B"/>
    <w:rsid w:val="0083166D"/>
    <w:rsid w:val="008709FB"/>
    <w:rsid w:val="008C550D"/>
    <w:rsid w:val="0096013D"/>
    <w:rsid w:val="00973238"/>
    <w:rsid w:val="009803FB"/>
    <w:rsid w:val="00A3461E"/>
    <w:rsid w:val="00A93A30"/>
    <w:rsid w:val="00AB6422"/>
    <w:rsid w:val="00AC2449"/>
    <w:rsid w:val="00B905A5"/>
    <w:rsid w:val="00C115B4"/>
    <w:rsid w:val="00CE48C5"/>
    <w:rsid w:val="00E349A2"/>
    <w:rsid w:val="00E433E0"/>
    <w:rsid w:val="00EC3E58"/>
    <w:rsid w:val="00EE6B91"/>
    <w:rsid w:val="00F4404D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F2"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83166D"/>
    <w:rPr>
      <w:color w:val="0000FF"/>
      <w:u w:val="single"/>
    </w:rPr>
  </w:style>
  <w:style w:type="table" w:styleId="a6">
    <w:name w:val="Table Grid"/>
    <w:basedOn w:val="a1"/>
    <w:rsid w:val="0083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qui-moly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ATF III</vt:lpstr>
    </vt:vector>
  </TitlesOfParts>
  <Company>Liqui Moly GmbH</Company>
  <LinksUpToDate>false</LinksUpToDate>
  <CharactersWithSpaces>2836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ATF III</dc:title>
  <dc:subject/>
  <dc:creator>Liqui Moly GmbH</dc:creator>
  <cp:keywords/>
  <dc:description/>
  <cp:lastModifiedBy>User</cp:lastModifiedBy>
  <cp:revision>2</cp:revision>
  <cp:lastPrinted>2007-03-19T05:32:00Z</cp:lastPrinted>
  <dcterms:created xsi:type="dcterms:W3CDTF">2015-12-29T13:13:00Z</dcterms:created>
  <dcterms:modified xsi:type="dcterms:W3CDTF">2015-12-29T13:13:00Z</dcterms:modified>
</cp:coreProperties>
</file>