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2" w:rsidRPr="00CC7802" w:rsidRDefault="00B26A92" w:rsidP="008D304F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bCs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</w:r>
      <w:r w:rsidR="00C7698E" w:rsidRPr="00C7698E">
        <w:rPr>
          <w:rFonts w:ascii="Arial" w:hAnsi="Arial"/>
          <w:sz w:val="20"/>
          <w:lang w:val="ru-RU"/>
        </w:rPr>
        <w:t xml:space="preserve">Высокопроизводительное полусинтетическое 2-х тактное моторное масло, специально разработанное для использования на море. Соответствует требованиям двигателей с прямым впрыском. Гарантирует высокую антикоррозионную защиту двигателя в любых нагрузках. Обеспечивает оптимальную смазку и высокую чистоту поршня. Бездымное. </w:t>
      </w:r>
      <w:r w:rsidR="00C7698E">
        <w:rPr>
          <w:rFonts w:ascii="Arial" w:hAnsi="Arial"/>
          <w:sz w:val="20"/>
          <w:lang w:val="ru-RU"/>
        </w:rPr>
        <w:t xml:space="preserve">Имеет одобрение </w:t>
      </w:r>
      <w:r w:rsidR="00C7698E" w:rsidRPr="00C7698E">
        <w:rPr>
          <w:rFonts w:ascii="Arial" w:hAnsi="Arial"/>
          <w:sz w:val="20"/>
          <w:lang w:val="ru-RU"/>
        </w:rPr>
        <w:t>TC-WIII.</w:t>
      </w:r>
      <w:r w:rsidR="001D79D8" w:rsidRPr="001D79D8">
        <w:rPr>
          <w:rFonts w:ascii="Arial" w:hAnsi="Arial"/>
          <w:sz w:val="20"/>
          <w:lang w:val="ru-RU"/>
        </w:rPr>
        <w:cr/>
      </w: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C7698E" w:rsidRPr="00C7698E" w:rsidRDefault="00B26A92" w:rsidP="00C7698E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  <w:r>
        <w:rPr>
          <w:rFonts w:ascii="Arial" w:hAnsi="Arial"/>
          <w:sz w:val="20"/>
          <w:lang w:val="ru-RU"/>
        </w:rPr>
        <w:tab/>
        <w:t>-</w:t>
      </w:r>
      <w:r w:rsidR="001D79D8" w:rsidRPr="001D79D8">
        <w:rPr>
          <w:rFonts w:ascii="Arial" w:hAnsi="Arial"/>
          <w:sz w:val="20"/>
          <w:lang w:val="ru-RU"/>
        </w:rPr>
        <w:t xml:space="preserve"> </w:t>
      </w:r>
      <w:r w:rsidR="00C7698E" w:rsidRPr="00C7698E">
        <w:rPr>
          <w:rFonts w:ascii="Arial" w:hAnsi="Arial"/>
          <w:sz w:val="20"/>
          <w:lang w:val="ru-RU"/>
        </w:rPr>
        <w:t>отличная защита от коррозии</w:t>
      </w:r>
    </w:p>
    <w:p w:rsidR="00C7698E" w:rsidRPr="00C7698E" w:rsidRDefault="00C7698E" w:rsidP="00C7698E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C7698E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Pr="00C7698E">
        <w:rPr>
          <w:rFonts w:ascii="Arial" w:hAnsi="Arial"/>
          <w:sz w:val="20"/>
          <w:lang w:val="ru-RU"/>
        </w:rPr>
        <w:t>превосходная чистота двигателя</w:t>
      </w:r>
    </w:p>
    <w:p w:rsidR="00C7698E" w:rsidRPr="00C7698E" w:rsidRDefault="00C7698E" w:rsidP="00C7698E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C7698E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Pr="00C7698E">
        <w:rPr>
          <w:rFonts w:ascii="Arial" w:hAnsi="Arial"/>
          <w:sz w:val="20"/>
          <w:lang w:val="ru-RU"/>
        </w:rPr>
        <w:t>оптимальная смазка при любых условиях эксплуатации</w:t>
      </w:r>
    </w:p>
    <w:p w:rsidR="00C7698E" w:rsidRPr="00C7698E" w:rsidRDefault="00C7698E" w:rsidP="00C7698E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C7698E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Pr="00C7698E">
        <w:rPr>
          <w:rFonts w:ascii="Arial" w:hAnsi="Arial"/>
          <w:sz w:val="20"/>
          <w:lang w:val="ru-RU"/>
        </w:rPr>
        <w:t>для смешанной и раздельной систем смазки</w:t>
      </w:r>
    </w:p>
    <w:p w:rsidR="00E05144" w:rsidRDefault="00E05144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sz w:val="20"/>
        </w:rPr>
      </w:pPr>
    </w:p>
    <w:p w:rsidR="001D79D8" w:rsidRDefault="00B26A92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 w:eastAsia="ru-RU"/>
        </w:rPr>
      </w:pPr>
      <w:r w:rsidRPr="00E05144">
        <w:rPr>
          <w:rFonts w:ascii="Arial" w:hAnsi="Arial"/>
          <w:b/>
          <w:bCs/>
          <w:sz w:val="20"/>
        </w:rPr>
        <w:tab/>
      </w:r>
      <w:r w:rsidR="00E05144" w:rsidRPr="00E05144">
        <w:rPr>
          <w:rFonts w:ascii="Arial" w:hAnsi="Arial"/>
          <w:b/>
          <w:bCs/>
          <w:sz w:val="20"/>
          <w:lang w:val="ru-RU"/>
        </w:rPr>
        <w:t>Спецификации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допуски</w:t>
      </w:r>
      <w:r w:rsidR="00E05144" w:rsidRPr="001D79D8">
        <w:rPr>
          <w:rFonts w:ascii="Arial" w:hAnsi="Arial"/>
          <w:b/>
          <w:bCs/>
          <w:sz w:val="20"/>
        </w:rPr>
        <w:t>:</w:t>
      </w:r>
      <w:r w:rsidR="00E05144" w:rsidRPr="001D79D8">
        <w:rPr>
          <w:rFonts w:ascii="Arial" w:hAnsi="Arial"/>
          <w:b/>
          <w:bCs/>
          <w:sz w:val="20"/>
        </w:rPr>
        <w:cr/>
      </w:r>
      <w:r w:rsidR="00E05144" w:rsidRPr="001D79D8">
        <w:rPr>
          <w:rFonts w:ascii="Arial" w:hAnsi="Arial"/>
          <w:b/>
          <w:bCs/>
          <w:sz w:val="20"/>
        </w:rPr>
        <w:tab/>
      </w:r>
      <w:r w:rsidR="00C7698E" w:rsidRPr="00C7698E">
        <w:rPr>
          <w:rFonts w:ascii="Arial" w:hAnsi="Arial" w:cs="Arial"/>
          <w:sz w:val="20"/>
          <w:szCs w:val="20"/>
          <w:lang w:eastAsia="ru-RU"/>
        </w:rPr>
        <w:t>NMMA TC-W3®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C7698E" w:rsidRPr="00C7698E" w:rsidRDefault="00C7698E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 w:eastAsia="ru-RU"/>
        </w:rPr>
      </w:pPr>
    </w:p>
    <w:p w:rsidR="00E05144" w:rsidRPr="00E05144" w:rsidRDefault="00E05144" w:rsidP="00E0514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 w:eastAsia="ru-RU"/>
        </w:rPr>
      </w:pPr>
      <w:r w:rsidRPr="001D79D8">
        <w:rPr>
          <w:rFonts w:ascii="Arial" w:hAnsi="Arial" w:cs="Arial"/>
          <w:sz w:val="20"/>
          <w:szCs w:val="20"/>
          <w:lang w:eastAsia="ru-RU"/>
        </w:rPr>
        <w:tab/>
      </w:r>
      <w:r w:rsidR="00545112" w:rsidRPr="00545112">
        <w:rPr>
          <w:rFonts w:ascii="Arial" w:hAnsi="Arial"/>
          <w:b/>
          <w:sz w:val="20"/>
        </w:rPr>
        <w:t>LIQUI</w:t>
      </w:r>
      <w:r w:rsidR="00545112" w:rsidRPr="00545112">
        <w:rPr>
          <w:rFonts w:ascii="Arial" w:hAnsi="Arial"/>
          <w:b/>
          <w:sz w:val="20"/>
          <w:lang w:val="ru-RU"/>
        </w:rPr>
        <w:t xml:space="preserve"> </w:t>
      </w:r>
      <w:r w:rsidR="00545112" w:rsidRPr="00545112">
        <w:rPr>
          <w:rFonts w:ascii="Arial" w:hAnsi="Arial"/>
          <w:b/>
          <w:sz w:val="20"/>
        </w:rPr>
        <w:t>MOLY</w:t>
      </w:r>
      <w:r w:rsidR="00545112" w:rsidRPr="00545112">
        <w:rPr>
          <w:rFonts w:ascii="Arial" w:hAnsi="Arial"/>
          <w:b/>
          <w:sz w:val="20"/>
          <w:lang w:val="ru-RU"/>
        </w:rPr>
        <w:t xml:space="preserve"> также рекомендует этот продукт </w:t>
      </w:r>
      <w:r w:rsidR="00C7698E" w:rsidRPr="00C7698E">
        <w:rPr>
          <w:rFonts w:ascii="Arial" w:hAnsi="Arial"/>
          <w:b/>
          <w:sz w:val="20"/>
          <w:lang w:val="ru-RU"/>
        </w:rPr>
        <w:t xml:space="preserve">дополнительно для </w:t>
      </w:r>
      <w:r w:rsidR="00C7698E">
        <w:rPr>
          <w:rFonts w:ascii="Arial" w:hAnsi="Arial"/>
          <w:b/>
          <w:sz w:val="20"/>
          <w:lang w:val="ru-RU"/>
        </w:rPr>
        <w:tab/>
      </w:r>
      <w:r w:rsidR="00C7698E" w:rsidRPr="00C7698E">
        <w:rPr>
          <w:rFonts w:ascii="Arial" w:hAnsi="Arial"/>
          <w:b/>
          <w:sz w:val="20"/>
          <w:lang w:val="ru-RU"/>
        </w:rPr>
        <w:t>транспортных средств или агрегатов</w:t>
      </w:r>
      <w:r w:rsidR="00545112" w:rsidRPr="00545112">
        <w:rPr>
          <w:rFonts w:ascii="Arial" w:hAnsi="Arial"/>
          <w:b/>
          <w:sz w:val="20"/>
          <w:lang w:val="ru-RU"/>
        </w:rPr>
        <w:t xml:space="preserve">, где прописаны следующие </w:t>
      </w:r>
      <w:r w:rsidR="00C7698E">
        <w:rPr>
          <w:rFonts w:ascii="Arial" w:hAnsi="Arial"/>
          <w:b/>
          <w:sz w:val="20"/>
          <w:lang w:val="ru-RU"/>
        </w:rPr>
        <w:tab/>
      </w:r>
      <w:r w:rsidR="00545112" w:rsidRPr="00545112">
        <w:rPr>
          <w:rFonts w:ascii="Arial" w:hAnsi="Arial"/>
          <w:b/>
          <w:sz w:val="20"/>
          <w:lang w:val="ru-RU"/>
        </w:rPr>
        <w:t>спецификации:</w:t>
      </w:r>
    </w:p>
    <w:p w:rsidR="00C7698E" w:rsidRDefault="00E05144" w:rsidP="00181DD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 w:eastAsia="ru-RU"/>
        </w:rPr>
      </w:pPr>
      <w:r w:rsidRPr="00660C5B">
        <w:rPr>
          <w:rFonts w:ascii="Arial" w:hAnsi="Arial" w:cs="Arial"/>
          <w:sz w:val="20"/>
          <w:szCs w:val="20"/>
          <w:lang w:val="ru-RU" w:eastAsia="ru-RU"/>
        </w:rPr>
        <w:tab/>
      </w:r>
      <w:r w:rsidR="00C7698E" w:rsidRPr="00C7698E">
        <w:rPr>
          <w:rFonts w:ascii="Arial" w:hAnsi="Arial" w:cs="Arial"/>
          <w:sz w:val="20"/>
          <w:szCs w:val="20"/>
          <w:lang w:val="en-US" w:eastAsia="ru-RU"/>
        </w:rPr>
        <w:t>Evinrude</w:t>
      </w:r>
      <w:r w:rsidR="00C7698E" w:rsidRPr="00C7698E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C7698E" w:rsidRPr="00C7698E">
        <w:rPr>
          <w:rFonts w:ascii="Arial" w:hAnsi="Arial" w:cs="Arial"/>
          <w:sz w:val="20"/>
          <w:szCs w:val="20"/>
          <w:lang w:val="en-US" w:eastAsia="ru-RU"/>
        </w:rPr>
        <w:t>E</w:t>
      </w:r>
      <w:r w:rsidR="00C7698E" w:rsidRPr="00C7698E">
        <w:rPr>
          <w:rFonts w:ascii="Arial" w:hAnsi="Arial" w:cs="Arial"/>
          <w:sz w:val="20"/>
          <w:szCs w:val="20"/>
          <w:lang w:val="ru-RU" w:eastAsia="ru-RU"/>
        </w:rPr>
        <w:t>-</w:t>
      </w:r>
      <w:r w:rsidR="00C7698E" w:rsidRPr="00C7698E">
        <w:rPr>
          <w:rFonts w:ascii="Arial" w:hAnsi="Arial" w:cs="Arial"/>
          <w:sz w:val="20"/>
          <w:szCs w:val="20"/>
          <w:lang w:val="en-US" w:eastAsia="ru-RU"/>
        </w:rPr>
        <w:t>Tec</w:t>
      </w:r>
      <w:r w:rsidR="00C7698E" w:rsidRPr="00C7698E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C7698E" w:rsidRPr="00C7698E">
        <w:rPr>
          <w:rFonts w:ascii="Arial" w:hAnsi="Arial" w:cs="Arial"/>
          <w:sz w:val="20"/>
          <w:szCs w:val="20"/>
          <w:lang w:val="en-US" w:eastAsia="ru-RU"/>
        </w:rPr>
        <w:t>Engines</w:t>
      </w:r>
      <w:r w:rsidR="001D79D8" w:rsidRPr="00C7698E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F05FA1" w:rsidRPr="001D79D8">
        <w:rPr>
          <w:b/>
          <w:sz w:val="20"/>
          <w:szCs w:val="20"/>
        </w:rPr>
        <w:t>●</w:t>
      </w:r>
      <w:r w:rsidR="001D79D8" w:rsidRPr="00C7698E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C7698E" w:rsidRPr="00C7698E">
        <w:rPr>
          <w:rFonts w:ascii="Arial" w:hAnsi="Arial" w:cs="Arial"/>
          <w:sz w:val="20"/>
          <w:szCs w:val="20"/>
          <w:lang w:val="en-US" w:eastAsia="ru-RU"/>
        </w:rPr>
        <w:t>ISO</w:t>
      </w:r>
      <w:r w:rsidR="00C7698E" w:rsidRPr="00C7698E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C7698E" w:rsidRPr="00C7698E">
        <w:rPr>
          <w:rFonts w:ascii="Arial" w:hAnsi="Arial" w:cs="Arial"/>
          <w:sz w:val="20"/>
          <w:szCs w:val="20"/>
          <w:lang w:val="en-US" w:eastAsia="ru-RU"/>
        </w:rPr>
        <w:t>L</w:t>
      </w:r>
      <w:r w:rsidR="00C7698E" w:rsidRPr="00C7698E">
        <w:rPr>
          <w:rFonts w:ascii="Arial" w:hAnsi="Arial" w:cs="Arial"/>
          <w:sz w:val="20"/>
          <w:szCs w:val="20"/>
          <w:lang w:val="ru-RU" w:eastAsia="ru-RU"/>
        </w:rPr>
        <w:t>-</w:t>
      </w:r>
      <w:r w:rsidR="00C7698E" w:rsidRPr="00C7698E">
        <w:rPr>
          <w:rFonts w:ascii="Arial" w:hAnsi="Arial" w:cs="Arial"/>
          <w:sz w:val="20"/>
          <w:szCs w:val="20"/>
          <w:lang w:val="en-US" w:eastAsia="ru-RU"/>
        </w:rPr>
        <w:t>EGC</w:t>
      </w:r>
      <w:r w:rsidR="00C7698E" w:rsidRPr="00C7698E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F05FA1" w:rsidRPr="001D79D8">
        <w:rPr>
          <w:b/>
          <w:sz w:val="20"/>
          <w:szCs w:val="20"/>
        </w:rPr>
        <w:t>●</w:t>
      </w:r>
      <w:r w:rsidR="001D79D8" w:rsidRPr="00C7698E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C7698E" w:rsidRPr="00C7698E">
        <w:rPr>
          <w:rFonts w:ascii="DINPro-Identity-H" w:hAnsi="DINPro-Identity-H" w:cs="DINPro-Identity-H"/>
          <w:sz w:val="20"/>
          <w:szCs w:val="20"/>
          <w:lang w:val="en-US" w:eastAsia="ru-RU"/>
        </w:rPr>
        <w:t>ISO</w:t>
      </w:r>
      <w:r w:rsidR="00C7698E" w:rsidRPr="00C7698E">
        <w:rPr>
          <w:rFonts w:ascii="DINPro-Identity-H" w:hAnsi="DINPro-Identity-H" w:cs="DINPro-Identity-H"/>
          <w:sz w:val="20"/>
          <w:szCs w:val="20"/>
          <w:lang w:val="ru-RU" w:eastAsia="ru-RU"/>
        </w:rPr>
        <w:t xml:space="preserve"> </w:t>
      </w:r>
      <w:r w:rsidR="00C7698E" w:rsidRPr="00C7698E">
        <w:rPr>
          <w:rFonts w:ascii="DINPro-Identity-H" w:hAnsi="DINPro-Identity-H" w:cs="DINPro-Identity-H"/>
          <w:sz w:val="20"/>
          <w:szCs w:val="20"/>
          <w:lang w:val="en-US" w:eastAsia="ru-RU"/>
        </w:rPr>
        <w:t>L</w:t>
      </w:r>
      <w:r w:rsidR="00C7698E" w:rsidRPr="00C7698E">
        <w:rPr>
          <w:rFonts w:ascii="DINPro-Identity-H" w:hAnsi="DINPro-Identity-H" w:cs="DINPro-Identity-H"/>
          <w:sz w:val="20"/>
          <w:szCs w:val="20"/>
          <w:lang w:val="ru-RU" w:eastAsia="ru-RU"/>
        </w:rPr>
        <w:t>-</w:t>
      </w:r>
      <w:r w:rsidR="00C7698E" w:rsidRPr="00C7698E">
        <w:rPr>
          <w:rFonts w:ascii="DINPro-Identity-H" w:hAnsi="DINPro-Identity-H" w:cs="DINPro-Identity-H"/>
          <w:sz w:val="20"/>
          <w:szCs w:val="20"/>
          <w:lang w:val="en-US" w:eastAsia="ru-RU"/>
        </w:rPr>
        <w:t>EGD</w:t>
      </w:r>
      <w:r w:rsidR="00C7698E" w:rsidRPr="00C7698E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C7698E" w:rsidRPr="00C7698E">
        <w:rPr>
          <w:rFonts w:ascii="Arial" w:hAnsi="Arial" w:cs="Arial"/>
          <w:sz w:val="20"/>
          <w:szCs w:val="20"/>
        </w:rPr>
        <w:t>●</w:t>
      </w:r>
      <w:r w:rsidR="00C7698E" w:rsidRPr="00C7698E">
        <w:rPr>
          <w:rFonts w:ascii="Arial" w:hAnsi="Arial" w:cs="Arial"/>
          <w:sz w:val="20"/>
          <w:szCs w:val="20"/>
          <w:lang w:val="ru-RU"/>
        </w:rPr>
        <w:t xml:space="preserve"> </w:t>
      </w:r>
      <w:r w:rsidR="00C7698E" w:rsidRPr="00C7698E">
        <w:rPr>
          <w:rFonts w:ascii="Arial" w:hAnsi="Arial" w:cs="Arial"/>
          <w:sz w:val="20"/>
          <w:szCs w:val="20"/>
          <w:lang w:val="en-US"/>
        </w:rPr>
        <w:t>JASO</w:t>
      </w:r>
      <w:r w:rsidR="00C7698E" w:rsidRPr="00C7698E">
        <w:rPr>
          <w:rFonts w:ascii="Arial" w:hAnsi="Arial" w:cs="Arial"/>
          <w:sz w:val="20"/>
          <w:szCs w:val="20"/>
          <w:lang w:val="ru-RU"/>
        </w:rPr>
        <w:t xml:space="preserve"> </w:t>
      </w:r>
      <w:r w:rsidR="00C7698E" w:rsidRPr="00C7698E">
        <w:rPr>
          <w:rFonts w:ascii="Arial" w:hAnsi="Arial" w:cs="Arial"/>
          <w:sz w:val="20"/>
          <w:szCs w:val="20"/>
          <w:lang w:val="en-US"/>
        </w:rPr>
        <w:t>FC</w:t>
      </w:r>
      <w:r w:rsidR="00C7698E" w:rsidRPr="00C7698E">
        <w:rPr>
          <w:rFonts w:ascii="Arial" w:hAnsi="Arial" w:cs="Arial"/>
          <w:sz w:val="20"/>
          <w:szCs w:val="20"/>
          <w:lang w:val="ru-RU"/>
        </w:rPr>
        <w:t xml:space="preserve"> </w:t>
      </w:r>
      <w:r w:rsidR="00C7698E" w:rsidRPr="001D79D8">
        <w:rPr>
          <w:b/>
          <w:sz w:val="20"/>
          <w:szCs w:val="20"/>
        </w:rPr>
        <w:t>●</w:t>
      </w:r>
      <w:r w:rsidR="00C7698E" w:rsidRPr="00C7698E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C7698E" w:rsidRPr="00C7698E">
        <w:rPr>
          <w:rFonts w:ascii="DINPro-Identity-H" w:hAnsi="DINPro-Identity-H" w:cs="DINPro-Identity-H"/>
          <w:sz w:val="20"/>
          <w:szCs w:val="20"/>
          <w:lang w:val="en-US" w:eastAsia="ru-RU"/>
        </w:rPr>
        <w:t>JASO</w:t>
      </w:r>
      <w:r w:rsidR="00C7698E" w:rsidRPr="00C7698E">
        <w:rPr>
          <w:rFonts w:ascii="DINPro-Identity-H" w:hAnsi="DINPro-Identity-H" w:cs="DINPro-Identity-H"/>
          <w:sz w:val="20"/>
          <w:szCs w:val="20"/>
          <w:lang w:val="ru-RU" w:eastAsia="ru-RU"/>
        </w:rPr>
        <w:t xml:space="preserve"> </w:t>
      </w:r>
      <w:r w:rsidR="00C7698E" w:rsidRPr="00C7698E">
        <w:rPr>
          <w:rFonts w:ascii="DINPro-Identity-H" w:hAnsi="DINPro-Identity-H" w:cs="DINPro-Identity-H"/>
          <w:sz w:val="20"/>
          <w:szCs w:val="20"/>
          <w:lang w:val="en-US" w:eastAsia="ru-RU"/>
        </w:rPr>
        <w:t>FD</w:t>
      </w:r>
      <w:r w:rsidR="00C7698E" w:rsidRPr="00C7698E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C7698E" w:rsidRPr="00C7698E">
        <w:rPr>
          <w:rFonts w:ascii="Arial" w:hAnsi="Arial" w:cs="Arial"/>
          <w:sz w:val="20"/>
          <w:szCs w:val="20"/>
        </w:rPr>
        <w:t>●</w:t>
      </w:r>
      <w:r w:rsidR="00C7698E" w:rsidRPr="00C7698E">
        <w:rPr>
          <w:rFonts w:ascii="Arial" w:hAnsi="Arial" w:cs="Arial"/>
          <w:sz w:val="20"/>
          <w:szCs w:val="20"/>
          <w:lang w:val="ru-RU" w:eastAsia="ru-RU"/>
        </w:rPr>
        <w:t xml:space="preserve"> </w:t>
      </w:r>
    </w:p>
    <w:p w:rsidR="00B26A92" w:rsidRPr="00C7698E" w:rsidRDefault="00C7698E" w:rsidP="00181DD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DINPro-Identity-H" w:hAnsi="DINPro-Identity-H" w:cs="DINPro-Identity-H"/>
          <w:sz w:val="20"/>
          <w:szCs w:val="20"/>
          <w:lang w:val="ru-RU" w:eastAsia="ru-RU"/>
        </w:rPr>
        <w:tab/>
      </w:r>
      <w:r w:rsidRPr="00C7698E">
        <w:rPr>
          <w:rFonts w:ascii="DINPro-Identity-H" w:hAnsi="DINPro-Identity-H" w:cs="DINPro-Identity-H"/>
          <w:sz w:val="20"/>
          <w:szCs w:val="20"/>
          <w:lang w:val="en-US" w:eastAsia="ru-RU"/>
        </w:rPr>
        <w:t>Mercury DFI 2 stroke Engines</w:t>
      </w:r>
      <w:r w:rsidRPr="00C7698E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C7698E"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B26A92" w:rsidRPr="00F05FA1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Pr="00F05FA1">
        <w:rPr>
          <w:rFonts w:ascii="Arial" w:hAnsi="Arial"/>
          <w:sz w:val="20"/>
          <w:lang w:val="ru-RU"/>
        </w:rPr>
        <w:tab/>
      </w:r>
    </w:p>
    <w:p w:rsidR="00B26A92" w:rsidRPr="00660C5B" w:rsidRDefault="00B26A9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F05FA1">
        <w:rPr>
          <w:rFonts w:ascii="Arial" w:hAnsi="Arial"/>
          <w:sz w:val="20"/>
          <w:lang w:val="ru-RU"/>
        </w:rPr>
        <w:tab/>
      </w:r>
    </w:p>
    <w:p w:rsidR="00F05FA1" w:rsidRPr="00C7698E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</w:p>
    <w:p w:rsidR="00B26A92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>Плотность</w:t>
      </w:r>
      <w:r w:rsidR="00B26A92" w:rsidRPr="00F05FA1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при</w:t>
      </w:r>
      <w:r w:rsidR="00B26A92" w:rsidRPr="00F05FA1">
        <w:rPr>
          <w:rFonts w:ascii="Arial" w:hAnsi="Arial"/>
          <w:sz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15 ﾰC"/>
        </w:smartTagPr>
        <w:r w:rsidR="00B26A92" w:rsidRPr="00F05FA1">
          <w:rPr>
            <w:rFonts w:ascii="Arial" w:hAnsi="Arial"/>
            <w:sz w:val="20"/>
            <w:lang w:val="ru-RU"/>
          </w:rPr>
          <w:t>15 °</w:t>
        </w:r>
        <w:r w:rsidR="00B26A92" w:rsidRPr="00D76636">
          <w:rPr>
            <w:rFonts w:ascii="Arial" w:hAnsi="Arial"/>
            <w:sz w:val="20"/>
          </w:rPr>
          <w:t>C</w:t>
        </w:r>
      </w:smartTag>
      <w:r w:rsidR="00D76636" w:rsidRPr="00F05FA1">
        <w:rPr>
          <w:rFonts w:ascii="Arial" w:hAnsi="Arial"/>
          <w:sz w:val="20"/>
          <w:lang w:val="ru-RU"/>
        </w:rPr>
        <w:tab/>
        <w:t>: 0,8</w:t>
      </w:r>
      <w:r w:rsidR="00C7698E">
        <w:rPr>
          <w:rFonts w:ascii="Arial" w:hAnsi="Arial"/>
          <w:sz w:val="20"/>
          <w:lang w:val="ru-RU"/>
        </w:rPr>
        <w:t xml:space="preserve">60 </w:t>
      </w:r>
      <w:r w:rsidR="00B26A92" w:rsidRPr="00D76636">
        <w:rPr>
          <w:rFonts w:ascii="Arial" w:hAnsi="Arial"/>
          <w:sz w:val="20"/>
        </w:rPr>
        <w:t>g</w:t>
      </w:r>
      <w:r w:rsidR="00B26A92" w:rsidRPr="00F05FA1">
        <w:rPr>
          <w:rFonts w:ascii="Arial" w:hAnsi="Arial"/>
          <w:sz w:val="20"/>
          <w:lang w:val="ru-RU"/>
        </w:rPr>
        <w:t>/</w:t>
      </w:r>
      <w:r w:rsidR="00B26A92" w:rsidRPr="00D76636">
        <w:rPr>
          <w:rFonts w:ascii="Arial" w:hAnsi="Arial"/>
          <w:sz w:val="20"/>
        </w:rPr>
        <w:t>cm</w:t>
      </w:r>
      <w:r w:rsidR="00B26A92" w:rsidRPr="00F05FA1">
        <w:rPr>
          <w:rFonts w:ascii="Arial" w:hAnsi="Arial"/>
          <w:sz w:val="20"/>
          <w:lang w:val="ru-RU"/>
        </w:rPr>
        <w:t>³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F05FA1">
        <w:rPr>
          <w:rFonts w:ascii="Arial" w:hAnsi="Arial"/>
          <w:sz w:val="20"/>
          <w:lang w:val="ru-RU"/>
        </w:rPr>
        <w:t xml:space="preserve"> 51757</w:t>
      </w:r>
    </w:p>
    <w:p w:rsidR="000F0F2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Вязкость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D76636">
        <w:rPr>
          <w:rFonts w:ascii="Arial" w:hAnsi="Arial"/>
          <w:sz w:val="20"/>
          <w:lang w:val="ru-RU"/>
        </w:rPr>
        <w:t>при   +</w:t>
      </w:r>
      <w:smartTag w:uri="urn:schemas-microsoft-com:office:smarttags" w:element="metricconverter">
        <w:smartTagPr>
          <w:attr w:name="ProductID" w:val="40ﾰC"/>
        </w:smartTagPr>
        <w:r w:rsidRPr="00D76636">
          <w:rPr>
            <w:rFonts w:ascii="Arial" w:hAnsi="Arial"/>
            <w:sz w:val="20"/>
            <w:lang w:val="ru-RU"/>
          </w:rPr>
          <w:t>40°</w:t>
        </w:r>
        <w:r w:rsidRPr="00D76636">
          <w:rPr>
            <w:rFonts w:ascii="Arial" w:hAnsi="Arial"/>
            <w:sz w:val="20"/>
          </w:rPr>
          <w:t>C</w:t>
        </w:r>
      </w:smartTag>
      <w:r w:rsidRPr="00D76636">
        <w:rPr>
          <w:rFonts w:ascii="Arial" w:hAnsi="Arial"/>
          <w:sz w:val="20"/>
          <w:lang w:val="ru-RU"/>
        </w:rPr>
        <w:tab/>
        <w:t xml:space="preserve">: </w:t>
      </w:r>
      <w:r w:rsidR="00C7698E">
        <w:rPr>
          <w:rFonts w:ascii="Arial" w:hAnsi="Arial"/>
          <w:sz w:val="20"/>
          <w:lang w:val="ru-RU"/>
        </w:rPr>
        <w:t xml:space="preserve">37,5 </w:t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B26A92" w:rsidRPr="00D76636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D76636">
        <w:rPr>
          <w:rFonts w:ascii="Arial" w:hAnsi="Arial"/>
          <w:sz w:val="20"/>
          <w:lang w:val="ru-RU"/>
        </w:rPr>
        <w:tab/>
        <w:t>Вязкость при +100°</w:t>
      </w:r>
      <w:r w:rsidRPr="00D76636">
        <w:rPr>
          <w:rFonts w:ascii="Arial" w:hAnsi="Arial"/>
          <w:sz w:val="20"/>
        </w:rPr>
        <w:t>C</w:t>
      </w:r>
      <w:r w:rsidR="00005320">
        <w:rPr>
          <w:rFonts w:ascii="Arial" w:hAnsi="Arial"/>
          <w:sz w:val="20"/>
          <w:lang w:val="ru-RU"/>
        </w:rPr>
        <w:tab/>
        <w:t xml:space="preserve">: </w:t>
      </w:r>
      <w:r w:rsidR="00C7698E">
        <w:rPr>
          <w:rFonts w:ascii="Arial" w:hAnsi="Arial"/>
          <w:sz w:val="20"/>
          <w:lang w:val="ru-RU"/>
        </w:rPr>
        <w:t>7</w:t>
      </w:r>
      <w:r w:rsidRPr="00D76636">
        <w:rPr>
          <w:rFonts w:ascii="Arial" w:hAnsi="Arial"/>
          <w:sz w:val="20"/>
          <w:lang w:val="ru-RU"/>
        </w:rPr>
        <w:t>,</w:t>
      </w:r>
      <w:r w:rsidR="00C7698E">
        <w:rPr>
          <w:rFonts w:ascii="Arial" w:hAnsi="Arial"/>
          <w:sz w:val="20"/>
          <w:lang w:val="ru-RU"/>
        </w:rPr>
        <w:t xml:space="preserve">0 </w:t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Индекс вязкости</w:t>
      </w:r>
      <w:r w:rsidRPr="000F0F21">
        <w:rPr>
          <w:rFonts w:ascii="Arial" w:hAnsi="Arial"/>
          <w:sz w:val="20"/>
          <w:lang w:val="ru-RU"/>
        </w:rPr>
        <w:tab/>
        <w:t>: 1</w:t>
      </w:r>
      <w:r w:rsidR="00C7698E">
        <w:rPr>
          <w:rFonts w:ascii="Arial" w:hAnsi="Arial"/>
          <w:sz w:val="20"/>
          <w:lang w:val="ru-RU"/>
        </w:rPr>
        <w:t>50</w:t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  <w:t>DIN ISO 2909</w:t>
      </w:r>
    </w:p>
    <w:p w:rsidR="00F05FA1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660C5B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Температура замерзания</w:t>
      </w:r>
      <w:r w:rsidRPr="00D76636">
        <w:rPr>
          <w:rFonts w:ascii="Arial" w:hAnsi="Arial"/>
          <w:sz w:val="20"/>
          <w:lang w:val="fr-FR"/>
        </w:rPr>
        <w:tab/>
        <w:t xml:space="preserve">: - </w:t>
      </w:r>
      <w:r w:rsidR="00C7698E">
        <w:rPr>
          <w:rFonts w:ascii="Arial" w:hAnsi="Arial"/>
          <w:sz w:val="20"/>
          <w:lang w:val="ru-RU"/>
        </w:rPr>
        <w:t>39</w:t>
      </w:r>
      <w:r w:rsidR="00660C5B">
        <w:rPr>
          <w:rFonts w:ascii="Arial" w:hAnsi="Arial"/>
          <w:sz w:val="20"/>
          <w:lang w:val="ru-RU"/>
        </w:rPr>
        <w:t xml:space="preserve"> </w:t>
      </w:r>
      <w:r w:rsidRPr="00D76636">
        <w:rPr>
          <w:rFonts w:ascii="Arial" w:hAnsi="Arial"/>
          <w:sz w:val="20"/>
          <w:lang w:val="fr-FR"/>
        </w:rPr>
        <w:t>°C</w:t>
      </w:r>
      <w:r w:rsidRPr="00D76636">
        <w:rPr>
          <w:rFonts w:ascii="Arial" w:hAnsi="Arial"/>
          <w:sz w:val="20"/>
          <w:lang w:val="fr-FR"/>
        </w:rPr>
        <w:tab/>
      </w:r>
      <w:r w:rsidR="00660C5B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fr-FR"/>
        </w:rPr>
        <w:tab/>
        <w:t>DIN ISO 3016</w:t>
      </w:r>
    </w:p>
    <w:p w:rsidR="00B26A92" w:rsidRPr="00F05FA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</w:t>
      </w:r>
      <w:r w:rsidR="00F05FA1">
        <w:rPr>
          <w:rFonts w:ascii="Arial" w:hAnsi="Arial"/>
          <w:sz w:val="20"/>
          <w:lang w:val="ru-RU"/>
        </w:rPr>
        <w:t>емпература вспышки</w:t>
      </w:r>
      <w:r w:rsidR="00F05FA1">
        <w:rPr>
          <w:rFonts w:ascii="Arial" w:hAnsi="Arial"/>
          <w:sz w:val="20"/>
          <w:lang w:val="ru-RU"/>
        </w:rPr>
        <w:tab/>
        <w:t xml:space="preserve">: </w:t>
      </w:r>
      <w:r w:rsidR="00C7698E">
        <w:rPr>
          <w:rFonts w:ascii="Arial" w:hAnsi="Arial"/>
          <w:sz w:val="20"/>
          <w:lang w:val="ru-RU"/>
        </w:rPr>
        <w:t>120</w:t>
      </w:r>
      <w:r w:rsidR="00660C5B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°</w:t>
      </w:r>
      <w:r w:rsidR="00B26A92" w:rsidRPr="00D76636">
        <w:rPr>
          <w:rFonts w:ascii="Arial" w:hAnsi="Arial"/>
          <w:sz w:val="20"/>
        </w:rPr>
        <w:t>C</w:t>
      </w:r>
      <w:r w:rsidR="00B26A92" w:rsidRPr="00D76636">
        <w:rPr>
          <w:rFonts w:ascii="Arial" w:hAnsi="Arial"/>
          <w:sz w:val="20"/>
          <w:lang w:val="ru-RU"/>
        </w:rPr>
        <w:tab/>
      </w:r>
      <w:r w:rsidR="00660C5B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D76636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</w:rPr>
        <w:t>ISO</w:t>
      </w:r>
      <w:r w:rsidR="00B26A92" w:rsidRPr="00D76636">
        <w:rPr>
          <w:rFonts w:ascii="Arial" w:hAnsi="Arial"/>
          <w:sz w:val="20"/>
          <w:lang w:val="ru-RU"/>
        </w:rPr>
        <w:t xml:space="preserve"> 2592</w:t>
      </w:r>
    </w:p>
    <w:p w:rsidR="00B26A92" w:rsidRPr="008D304F" w:rsidRDefault="00005320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ab/>
        <w:t>Щелочное число</w:t>
      </w:r>
      <w:r>
        <w:rPr>
          <w:rFonts w:ascii="Arial" w:hAnsi="Arial"/>
          <w:sz w:val="20"/>
          <w:lang w:val="fr-FR"/>
        </w:rPr>
        <w:tab/>
        <w:t xml:space="preserve">: </w:t>
      </w:r>
      <w:r w:rsidR="00C7698E" w:rsidRPr="008D304F">
        <w:rPr>
          <w:rFonts w:ascii="Arial" w:hAnsi="Arial"/>
          <w:sz w:val="20"/>
          <w:lang w:val="fr-FR"/>
        </w:rPr>
        <w:t>4</w:t>
      </w:r>
      <w:r w:rsidR="00793503">
        <w:rPr>
          <w:rFonts w:ascii="Arial" w:hAnsi="Arial"/>
          <w:sz w:val="20"/>
          <w:lang w:val="fr-FR"/>
        </w:rPr>
        <w:t>,</w:t>
      </w:r>
      <w:r w:rsidR="00C7698E" w:rsidRPr="008D304F">
        <w:rPr>
          <w:rFonts w:ascii="Arial" w:hAnsi="Arial"/>
          <w:sz w:val="20"/>
          <w:lang w:val="fr-FR"/>
        </w:rPr>
        <w:t>4</w:t>
      </w:r>
      <w:r w:rsidR="00793503">
        <w:rPr>
          <w:rFonts w:ascii="Arial" w:hAnsi="Arial"/>
          <w:sz w:val="20"/>
          <w:lang w:val="fr-FR"/>
        </w:rPr>
        <w:t xml:space="preserve"> мг KOH/г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ISO 3771</w:t>
      </w:r>
      <w:r w:rsidR="00793503" w:rsidRPr="00793503">
        <w:rPr>
          <w:rFonts w:ascii="Arial" w:hAnsi="Arial"/>
          <w:sz w:val="20"/>
          <w:lang w:val="fr-FR"/>
        </w:rPr>
        <w:cr/>
      </w:r>
      <w:r w:rsidR="00B26A92" w:rsidRPr="00D76636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ru-RU"/>
        </w:rPr>
        <w:t>Цвет</w:t>
      </w:r>
      <w:r w:rsidR="00793503" w:rsidRPr="008D304F">
        <w:rPr>
          <w:rFonts w:ascii="Arial" w:hAnsi="Arial"/>
          <w:sz w:val="20"/>
          <w:lang w:val="fr-FR"/>
        </w:rPr>
        <w:t xml:space="preserve"> (ASTM) </w:t>
      </w:r>
      <w:r w:rsidR="00F05FA1" w:rsidRPr="008D304F">
        <w:rPr>
          <w:rFonts w:ascii="Arial" w:hAnsi="Arial"/>
          <w:sz w:val="20"/>
          <w:lang w:val="fr-FR"/>
        </w:rPr>
        <w:tab/>
        <w:t xml:space="preserve">: L </w:t>
      </w:r>
      <w:r w:rsidR="008D304F" w:rsidRPr="008D304F">
        <w:rPr>
          <w:rFonts w:ascii="Arial" w:hAnsi="Arial"/>
          <w:sz w:val="20"/>
          <w:lang w:val="fr-FR"/>
        </w:rPr>
        <w:t>0</w:t>
      </w:r>
      <w:r w:rsidR="00793503" w:rsidRPr="008D304F">
        <w:rPr>
          <w:rFonts w:ascii="Arial" w:hAnsi="Arial"/>
          <w:sz w:val="20"/>
          <w:lang w:val="fr-FR"/>
        </w:rPr>
        <w:t>,</w:t>
      </w:r>
      <w:r w:rsidRPr="008D304F">
        <w:rPr>
          <w:rFonts w:ascii="Arial" w:hAnsi="Arial"/>
          <w:sz w:val="20"/>
          <w:lang w:val="fr-FR"/>
        </w:rPr>
        <w:t>5</w:t>
      </w:r>
      <w:r w:rsidR="00793503" w:rsidRPr="008D304F">
        <w:rPr>
          <w:rFonts w:ascii="Arial" w:hAnsi="Arial"/>
          <w:sz w:val="20"/>
          <w:lang w:val="fr-FR"/>
        </w:rPr>
        <w:tab/>
      </w:r>
      <w:r w:rsidR="00793503" w:rsidRPr="008D304F">
        <w:rPr>
          <w:rFonts w:ascii="Arial" w:hAnsi="Arial"/>
          <w:sz w:val="20"/>
          <w:lang w:val="fr-FR"/>
        </w:rPr>
        <w:tab/>
      </w:r>
      <w:r w:rsidR="00793503" w:rsidRPr="008D304F">
        <w:rPr>
          <w:rFonts w:ascii="Arial" w:hAnsi="Arial"/>
          <w:sz w:val="20"/>
          <w:lang w:val="fr-FR"/>
        </w:rPr>
        <w:tab/>
        <w:t>DIN ISO 2049</w:t>
      </w:r>
    </w:p>
    <w:p w:rsidR="00B26A92" w:rsidRPr="00545112" w:rsidRDefault="00B26A92" w:rsidP="00D76636">
      <w:pPr>
        <w:pStyle w:val="21"/>
        <w:ind w:left="0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8D304F" w:rsidRPr="008D304F" w:rsidRDefault="00B26A92" w:rsidP="008D304F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ПРИМЕНЕНИЯ</w:t>
      </w:r>
      <w:r>
        <w:rPr>
          <w:lang w:val="ru-RU"/>
        </w:rPr>
        <w:tab/>
      </w:r>
      <w:r w:rsidR="008D304F" w:rsidRPr="008D304F">
        <w:rPr>
          <w:rFonts w:ascii="Arial CYR" w:hAnsi="Arial CYR"/>
          <w:color w:val="000000"/>
          <w:sz w:val="20"/>
          <w:szCs w:val="20"/>
          <w:lang w:val="ru-RU"/>
        </w:rPr>
        <w:t>Рекомендовано и протести</w:t>
      </w:r>
      <w:r w:rsidR="008D304F">
        <w:rPr>
          <w:rFonts w:ascii="Arial CYR" w:hAnsi="Arial CYR"/>
          <w:color w:val="000000"/>
          <w:sz w:val="20"/>
          <w:szCs w:val="20"/>
          <w:lang w:val="ru-RU"/>
        </w:rPr>
        <w:t>ровано на 2-х тактных двигателях</w:t>
      </w:r>
      <w:r w:rsidR="008D304F" w:rsidRPr="008D304F">
        <w:rPr>
          <w:rFonts w:ascii="Arial CYR" w:hAnsi="Arial CYR"/>
          <w:color w:val="000000"/>
          <w:sz w:val="20"/>
          <w:szCs w:val="20"/>
          <w:lang w:val="ru-RU"/>
        </w:rPr>
        <w:t xml:space="preserve"> Evinrude E-Tec и</w:t>
      </w:r>
    </w:p>
    <w:p w:rsidR="00F05FA1" w:rsidRPr="00005320" w:rsidRDefault="008D304F" w:rsidP="008D304F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 CYR" w:hAnsi="Arial CYR"/>
          <w:color w:val="000000"/>
          <w:sz w:val="20"/>
          <w:szCs w:val="20"/>
          <w:lang w:val="ru-RU"/>
        </w:rPr>
        <w:tab/>
      </w:r>
      <w:r w:rsidRPr="008D304F">
        <w:rPr>
          <w:rFonts w:ascii="Arial CYR" w:hAnsi="Arial CYR"/>
          <w:color w:val="000000"/>
          <w:sz w:val="20"/>
          <w:szCs w:val="20"/>
          <w:lang w:val="ru-RU"/>
        </w:rPr>
        <w:t>Mercury DFI, а также для прочих 2-х тактных и DFI 2-х тактных двигателей. Для смешанной и раздельной систем смазки.</w:t>
      </w:r>
    </w:p>
    <w:p w:rsidR="00EA0C27" w:rsidRPr="00005320" w:rsidRDefault="00EA0C27" w:rsidP="00F05FA1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</w:p>
    <w:p w:rsidR="00B26A92" w:rsidRDefault="00B26A92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B26A92" w:rsidRPr="003D3BA8" w:rsidRDefault="00B26A92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r>
        <w:rPr>
          <w:rFonts w:ascii="Arial" w:hAnsi="Arial"/>
          <w:sz w:val="20"/>
          <w:lang w:val="ru-RU"/>
        </w:rPr>
        <w:tab/>
      </w:r>
      <w:r w:rsidR="008D304F" w:rsidRPr="008D304F">
        <w:rPr>
          <w:rFonts w:ascii="Arial" w:hAnsi="Arial"/>
          <w:sz w:val="20"/>
          <w:lang w:val="ru-RU"/>
        </w:rPr>
        <w:t xml:space="preserve">Как для обычных 2-х </w:t>
      </w:r>
      <w:bookmarkStart w:id="0" w:name="_GoBack"/>
      <w:bookmarkEnd w:id="0"/>
      <w:r w:rsidR="008D304F" w:rsidRPr="008D304F">
        <w:rPr>
          <w:rFonts w:ascii="Arial" w:hAnsi="Arial"/>
          <w:sz w:val="20"/>
          <w:lang w:val="ru-RU"/>
        </w:rPr>
        <w:t>тактных масел. Добавить в топливо в соответствии с рекомендованными пропорциями разведения или залить в маслобак. Разведение с топливом в соответствии с рекомендациями производителей техники</w:t>
      </w:r>
      <w:r w:rsidR="003D3BA8" w:rsidRPr="003D3BA8">
        <w:rPr>
          <w:rFonts w:ascii="Arial" w:hAnsi="Arial"/>
          <w:sz w:val="20"/>
          <w:lang w:val="ru-RU"/>
        </w:rPr>
        <w:t xml:space="preserve">. </w:t>
      </w:r>
      <w:r w:rsidR="003D3BA8" w:rsidRPr="003D3BA8">
        <w:rPr>
          <w:rFonts w:ascii="Arial" w:hAnsi="Arial"/>
          <w:sz w:val="20"/>
          <w:lang w:val="ru-RU"/>
        </w:rPr>
        <w:cr/>
      </w:r>
    </w:p>
    <w:p w:rsidR="00BC585E" w:rsidRPr="00BC585E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ТАРА ДЛЯ</w:t>
      </w:r>
    </w:p>
    <w:p w:rsidR="00793503" w:rsidRPr="008D304F" w:rsidRDefault="00BC585E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en-US"/>
        </w:rPr>
      </w:pPr>
      <w:r w:rsidRPr="00BC585E">
        <w:rPr>
          <w:rFonts w:ascii="Arial" w:hAnsi="Arial"/>
          <w:b/>
          <w:sz w:val="20"/>
          <w:lang w:val="ru-RU"/>
        </w:rPr>
        <w:t>ПОСТАВКИ</w:t>
      </w:r>
      <w:r w:rsidR="00D76636" w:rsidRPr="008D304F">
        <w:rPr>
          <w:rFonts w:ascii="Arial" w:hAnsi="Arial"/>
          <w:sz w:val="20"/>
          <w:lang w:val="en-US"/>
        </w:rPr>
        <w:tab/>
      </w:r>
      <w:r w:rsidR="008D304F" w:rsidRPr="008D304F">
        <w:rPr>
          <w:rFonts w:ascii="Arial" w:hAnsi="Arial"/>
          <w:sz w:val="20"/>
          <w:lang w:val="en-GB"/>
        </w:rPr>
        <w:t>Marine 2T DFI Motor Oil</w:t>
      </w:r>
      <w:r w:rsidR="00793503" w:rsidRPr="008D304F">
        <w:rPr>
          <w:rFonts w:ascii="Arial" w:hAnsi="Arial"/>
          <w:sz w:val="20"/>
          <w:lang w:val="en-US"/>
        </w:rPr>
        <w:tab/>
      </w:r>
      <w:r w:rsidR="00793503" w:rsidRPr="008D304F">
        <w:rPr>
          <w:rFonts w:ascii="Arial" w:hAnsi="Arial"/>
          <w:sz w:val="20"/>
          <w:lang w:val="en-US"/>
        </w:rPr>
        <w:tab/>
        <w:t>5</w:t>
      </w:r>
      <w:r w:rsidR="00793503" w:rsidRPr="00793503">
        <w:rPr>
          <w:rFonts w:ascii="Arial" w:hAnsi="Arial"/>
          <w:sz w:val="20"/>
          <w:lang w:val="ru-RU"/>
        </w:rPr>
        <w:t>л</w:t>
      </w:r>
      <w:r w:rsidR="00793503" w:rsidRPr="008D304F">
        <w:rPr>
          <w:rFonts w:ascii="Arial" w:hAnsi="Arial"/>
          <w:sz w:val="20"/>
          <w:lang w:val="en-US"/>
        </w:rPr>
        <w:t xml:space="preserve"> </w:t>
      </w:r>
      <w:r w:rsidR="00793503" w:rsidRPr="008D304F">
        <w:rPr>
          <w:rFonts w:ascii="Arial" w:hAnsi="Arial"/>
          <w:sz w:val="20"/>
          <w:lang w:val="en-US"/>
        </w:rPr>
        <w:tab/>
      </w:r>
      <w:r w:rsidRPr="008D304F">
        <w:rPr>
          <w:rFonts w:ascii="Arial" w:hAnsi="Arial"/>
          <w:sz w:val="20"/>
          <w:lang w:val="en-US"/>
        </w:rPr>
        <w:t xml:space="preserve">№ </w:t>
      </w:r>
      <w:r>
        <w:rPr>
          <w:rFonts w:ascii="Arial" w:hAnsi="Arial"/>
          <w:sz w:val="20"/>
          <w:lang w:val="ru-RU"/>
        </w:rPr>
        <w:t>продукта</w:t>
      </w:r>
      <w:r w:rsidRPr="008D304F">
        <w:rPr>
          <w:rFonts w:ascii="Arial" w:hAnsi="Arial"/>
          <w:sz w:val="20"/>
          <w:lang w:val="en-US"/>
        </w:rPr>
        <w:t xml:space="preserve"> </w:t>
      </w:r>
      <w:r w:rsidR="008D304F" w:rsidRPr="008D304F">
        <w:rPr>
          <w:rFonts w:ascii="Arial" w:hAnsi="Arial"/>
          <w:sz w:val="20"/>
          <w:lang w:val="en-US"/>
        </w:rPr>
        <w:t>25063</w:t>
      </w:r>
    </w:p>
    <w:p w:rsidR="00793503" w:rsidRPr="00660C5B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8D304F">
        <w:rPr>
          <w:rFonts w:ascii="Arial" w:hAnsi="Arial"/>
          <w:sz w:val="20"/>
          <w:lang w:val="en-US"/>
        </w:rPr>
        <w:tab/>
      </w:r>
      <w:r w:rsidRPr="008D304F">
        <w:rPr>
          <w:rFonts w:ascii="Arial" w:hAnsi="Arial"/>
          <w:sz w:val="20"/>
          <w:lang w:val="en-US"/>
        </w:rPr>
        <w:tab/>
      </w:r>
      <w:r w:rsidRPr="008D304F">
        <w:rPr>
          <w:rFonts w:ascii="Arial" w:hAnsi="Arial"/>
          <w:sz w:val="20"/>
          <w:lang w:val="en-US"/>
        </w:rPr>
        <w:tab/>
      </w:r>
      <w:r w:rsidRPr="00793503">
        <w:rPr>
          <w:rFonts w:ascii="Arial" w:hAnsi="Arial"/>
          <w:sz w:val="20"/>
          <w:lang w:val="ru-RU"/>
        </w:rPr>
        <w:t xml:space="preserve">20л </w:t>
      </w:r>
      <w:r w:rsidRPr="00BC585E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>№ продукта</w:t>
      </w:r>
      <w:r w:rsidR="00EA0C27">
        <w:rPr>
          <w:rFonts w:ascii="Arial" w:hAnsi="Arial"/>
          <w:sz w:val="20"/>
          <w:lang w:val="ru-RU"/>
        </w:rPr>
        <w:t xml:space="preserve"> </w:t>
      </w:r>
      <w:r w:rsidR="008D304F">
        <w:rPr>
          <w:rFonts w:ascii="Arial" w:hAnsi="Arial"/>
          <w:sz w:val="20"/>
          <w:lang w:val="ru-RU"/>
        </w:rPr>
        <w:t>25064</w:t>
      </w:r>
    </w:p>
    <w:p w:rsidR="008D304F" w:rsidRDefault="008D304F" w:rsidP="000B53E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D304F" w:rsidRDefault="008D304F" w:rsidP="000B53E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D76636" w:rsidRPr="000B53E6" w:rsidRDefault="008D304F" w:rsidP="000B53E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  <w:r w:rsidRPr="008D304F">
        <w:rPr>
          <w:rFonts w:ascii="Arial" w:hAnsi="Arial"/>
          <w:sz w:val="20"/>
          <w:szCs w:val="20"/>
        </w:rPr>
        <w:t>PI 11/11/01/2018</w:t>
      </w:r>
    </w:p>
    <w:p w:rsidR="00E05144" w:rsidRDefault="00E05144" w:rsidP="00E05144"/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Данная информация предоставлена на основе подробных исследований, которым можно</w:t>
      </w:r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доверять, но предназначается она для использования только в качестве справочных</w:t>
      </w:r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материалов без предоставления гарантий.</w:t>
      </w:r>
    </w:p>
    <w:sectPr w:rsidR="00E05144" w:rsidRPr="00E05144" w:rsidSect="00D76636">
      <w:headerReference w:type="default" r:id="rId9"/>
      <w:footerReference w:type="default" r:id="rId10"/>
      <w:pgSz w:w="12240" w:h="15840"/>
      <w:pgMar w:top="2792" w:right="72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73" w:rsidRDefault="00B45773">
      <w:r>
        <w:separator/>
      </w:r>
    </w:p>
  </w:endnote>
  <w:endnote w:type="continuationSeparator" w:id="0">
    <w:p w:rsidR="00B45773" w:rsidRDefault="00B4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6442A6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73" w:rsidRDefault="00B45773">
      <w:r>
        <w:separator/>
      </w:r>
    </w:p>
  </w:footnote>
  <w:footnote w:type="continuationSeparator" w:id="0">
    <w:p w:rsidR="00B45773" w:rsidRDefault="00B45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6442A6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125730</wp:posOffset>
          </wp:positionV>
          <wp:extent cx="6477000" cy="857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636" w:rsidRDefault="00D76636">
    <w:pPr>
      <w:pStyle w:val="a3"/>
      <w:jc w:val="center"/>
    </w:pPr>
  </w:p>
  <w:p w:rsidR="00D76636" w:rsidRDefault="00D76636">
    <w:pPr>
      <w:pStyle w:val="a3"/>
      <w:jc w:val="center"/>
    </w:pPr>
  </w:p>
  <w:p w:rsidR="00E7752F" w:rsidRDefault="00E7752F">
    <w:pPr>
      <w:pStyle w:val="a3"/>
      <w:jc w:val="center"/>
      <w:rPr>
        <w:lang w:val="en-GB"/>
      </w:rPr>
    </w:pPr>
  </w:p>
  <w:p w:rsidR="00D76636" w:rsidRDefault="00D76636" w:rsidP="00D76636">
    <w:pPr>
      <w:pStyle w:val="a3"/>
      <w:rPr>
        <w:lang w:val="en-GB"/>
      </w:rPr>
    </w:pPr>
  </w:p>
  <w:p w:rsidR="00D76636" w:rsidRDefault="00D76636">
    <w:pPr>
      <w:pStyle w:val="a3"/>
      <w:jc w:val="center"/>
      <w:rPr>
        <w:lang w:val="en-GB"/>
      </w:rPr>
    </w:pPr>
  </w:p>
  <w:p w:rsidR="00D76636" w:rsidRPr="00D76636" w:rsidRDefault="00C7698E" w:rsidP="00C7698E">
    <w:pPr>
      <w:pStyle w:val="a3"/>
      <w:rPr>
        <w:lang w:val="en-GB"/>
      </w:rPr>
    </w:pPr>
    <w:r w:rsidRPr="00C7698E">
      <w:rPr>
        <w:rFonts w:ascii="Arial" w:hAnsi="Arial"/>
        <w:b/>
        <w:sz w:val="36"/>
        <w:lang w:val="en-GB"/>
      </w:rPr>
      <w:t>Marine 2T DFI Motor Oil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E"/>
    <w:rsid w:val="00005320"/>
    <w:rsid w:val="000B53E6"/>
    <w:rsid w:val="000F0F21"/>
    <w:rsid w:val="00117F11"/>
    <w:rsid w:val="00181DD4"/>
    <w:rsid w:val="001A5CDD"/>
    <w:rsid w:val="001D79D8"/>
    <w:rsid w:val="00211769"/>
    <w:rsid w:val="002202C4"/>
    <w:rsid w:val="00281868"/>
    <w:rsid w:val="00366092"/>
    <w:rsid w:val="003A6F37"/>
    <w:rsid w:val="003D3BA8"/>
    <w:rsid w:val="00545112"/>
    <w:rsid w:val="006442A6"/>
    <w:rsid w:val="00660C5B"/>
    <w:rsid w:val="00676189"/>
    <w:rsid w:val="00682D77"/>
    <w:rsid w:val="00683139"/>
    <w:rsid w:val="006E3DF5"/>
    <w:rsid w:val="006E7B90"/>
    <w:rsid w:val="00710510"/>
    <w:rsid w:val="007601B5"/>
    <w:rsid w:val="00793503"/>
    <w:rsid w:val="007B6D8E"/>
    <w:rsid w:val="007C451B"/>
    <w:rsid w:val="007F2828"/>
    <w:rsid w:val="008121C6"/>
    <w:rsid w:val="008B1E52"/>
    <w:rsid w:val="008B7CB3"/>
    <w:rsid w:val="008D304F"/>
    <w:rsid w:val="008D51A9"/>
    <w:rsid w:val="00985ECD"/>
    <w:rsid w:val="009A31C7"/>
    <w:rsid w:val="009C400D"/>
    <w:rsid w:val="009D1401"/>
    <w:rsid w:val="009D5E02"/>
    <w:rsid w:val="009F686D"/>
    <w:rsid w:val="00A320D7"/>
    <w:rsid w:val="00AA0283"/>
    <w:rsid w:val="00AB0789"/>
    <w:rsid w:val="00B25E4C"/>
    <w:rsid w:val="00B26A92"/>
    <w:rsid w:val="00B45773"/>
    <w:rsid w:val="00B920D6"/>
    <w:rsid w:val="00BB785A"/>
    <w:rsid w:val="00BC585E"/>
    <w:rsid w:val="00BE01F4"/>
    <w:rsid w:val="00BE7FF3"/>
    <w:rsid w:val="00C65BE1"/>
    <w:rsid w:val="00C7698E"/>
    <w:rsid w:val="00CB7AF2"/>
    <w:rsid w:val="00CC7802"/>
    <w:rsid w:val="00D021E4"/>
    <w:rsid w:val="00D40E3D"/>
    <w:rsid w:val="00D76636"/>
    <w:rsid w:val="00DC646B"/>
    <w:rsid w:val="00E0214F"/>
    <w:rsid w:val="00E05144"/>
    <w:rsid w:val="00E153E1"/>
    <w:rsid w:val="00E76A3D"/>
    <w:rsid w:val="00E7752F"/>
    <w:rsid w:val="00E868BE"/>
    <w:rsid w:val="00E92A05"/>
    <w:rsid w:val="00E948AB"/>
    <w:rsid w:val="00EA0C27"/>
    <w:rsid w:val="00F05FA1"/>
    <w:rsid w:val="00F26041"/>
    <w:rsid w:val="00F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2F8A-F4CC-4BDD-A434-411D1F18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3</cp:revision>
  <cp:lastPrinted>2017-10-11T07:34:00Z</cp:lastPrinted>
  <dcterms:created xsi:type="dcterms:W3CDTF">2018-01-17T14:35:00Z</dcterms:created>
  <dcterms:modified xsi:type="dcterms:W3CDTF">2018-01-17T14:53:00Z</dcterms:modified>
</cp:coreProperties>
</file>