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CD" w:rsidRDefault="0025118B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  <w:r>
        <w:rPr>
          <w:rFonts w:ascii="Arial" w:hAnsi="Arial"/>
          <w:b/>
          <w:noProof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-1247140</wp:posOffset>
            </wp:positionV>
            <wp:extent cx="1080135" cy="1080135"/>
            <wp:effectExtent l="19050" t="0" r="5715" b="0"/>
            <wp:wrapSquare wrapText="bothSides"/>
            <wp:docPr id="2" name="Рисунок 2" descr="logo_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ne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4CD" w:rsidRDefault="00EF34CD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F34CD" w:rsidRDefault="00EF34CD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EF34CD" w:rsidRPr="00BC7006" w:rsidRDefault="00D239FA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Описание</w:t>
      </w:r>
      <w:r w:rsidR="00EF34CD" w:rsidRPr="00BC7006">
        <w:rPr>
          <w:rFonts w:ascii="Arial" w:hAnsi="Arial"/>
          <w:lang w:val="ru-RU"/>
        </w:rPr>
        <w:tab/>
      </w:r>
      <w:r w:rsidR="00BC7006">
        <w:rPr>
          <w:rFonts w:ascii="Arial" w:hAnsi="Arial"/>
          <w:lang w:val="ru-RU"/>
        </w:rPr>
        <w:t xml:space="preserve">Консистентная смазка для высокоскоростных и нагруженных подшипников. Специальная антифрикционная присадка – дисульфид молибдена позволяет эффективно снижать трение, износ деталей, выдерживать высокие нагрузки. </w:t>
      </w:r>
    </w:p>
    <w:p w:rsidR="00EF34CD" w:rsidRPr="00BC7006" w:rsidRDefault="00EF34CD">
      <w:pPr>
        <w:tabs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EF34CD" w:rsidRPr="00BC7006" w:rsidRDefault="00EF34CD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</w:p>
    <w:p w:rsidR="00EF34CD" w:rsidRPr="0051198D" w:rsidRDefault="001056E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="00EF34CD">
        <w:rPr>
          <w:rFonts w:ascii="Arial" w:hAnsi="Arial"/>
        </w:rPr>
        <w:tab/>
        <w:t xml:space="preserve">- </w:t>
      </w:r>
      <w:r w:rsidR="0051198D">
        <w:rPr>
          <w:rFonts w:ascii="Arial" w:hAnsi="Arial"/>
          <w:lang w:val="ru-RU"/>
        </w:rPr>
        <w:t>универсальное применение</w:t>
      </w:r>
    </w:p>
    <w:p w:rsidR="00EF34CD" w:rsidRPr="0051198D" w:rsidRDefault="00EF34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Pr="0051198D">
        <w:rPr>
          <w:rFonts w:ascii="Arial" w:hAnsi="Arial"/>
          <w:lang w:val="ru-RU"/>
        </w:rPr>
        <w:t xml:space="preserve">- </w:t>
      </w:r>
      <w:proofErr w:type="gramStart"/>
      <w:r w:rsidR="0051198D">
        <w:rPr>
          <w:rFonts w:ascii="Arial" w:hAnsi="Arial"/>
          <w:lang w:val="ru-RU"/>
        </w:rPr>
        <w:t>устойчива</w:t>
      </w:r>
      <w:proofErr w:type="gramEnd"/>
      <w:r w:rsidR="0051198D">
        <w:rPr>
          <w:rFonts w:ascii="Arial" w:hAnsi="Arial"/>
          <w:lang w:val="ru-RU"/>
        </w:rPr>
        <w:t xml:space="preserve"> к воздействию холодной и горячей воды</w:t>
      </w:r>
    </w:p>
    <w:p w:rsidR="00EF34CD" w:rsidRDefault="00EF34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51198D">
        <w:rPr>
          <w:rFonts w:ascii="Arial" w:hAnsi="Arial"/>
          <w:lang w:val="ru-RU"/>
        </w:rPr>
        <w:tab/>
      </w:r>
      <w:r w:rsidRPr="00E87A19">
        <w:rPr>
          <w:rFonts w:ascii="Arial" w:hAnsi="Arial"/>
          <w:lang w:val="ru-RU"/>
        </w:rPr>
        <w:t xml:space="preserve">- </w:t>
      </w:r>
      <w:r w:rsidR="00E87A19">
        <w:rPr>
          <w:rFonts w:ascii="Arial" w:hAnsi="Arial"/>
          <w:lang w:val="ru-RU"/>
        </w:rPr>
        <w:t>выдерживает высокие удельные нагрузки</w:t>
      </w:r>
    </w:p>
    <w:p w:rsidR="00E87A19" w:rsidRPr="00E87A19" w:rsidRDefault="00E87A19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                                        - </w:t>
      </w:r>
      <w:proofErr w:type="gramStart"/>
      <w:r>
        <w:rPr>
          <w:rFonts w:ascii="Arial" w:hAnsi="Arial"/>
          <w:lang w:val="ru-RU"/>
        </w:rPr>
        <w:t>устойчива</w:t>
      </w:r>
      <w:proofErr w:type="gramEnd"/>
      <w:r>
        <w:rPr>
          <w:rFonts w:ascii="Arial" w:hAnsi="Arial"/>
          <w:lang w:val="ru-RU"/>
        </w:rPr>
        <w:t xml:space="preserve"> к старению</w:t>
      </w:r>
    </w:p>
    <w:p w:rsidR="00EF34CD" w:rsidRPr="00E87A19" w:rsidRDefault="00EF34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E87A19">
        <w:rPr>
          <w:rFonts w:ascii="Arial" w:hAnsi="Arial"/>
          <w:lang w:val="ru-RU"/>
        </w:rPr>
        <w:tab/>
        <w:t xml:space="preserve">- </w:t>
      </w:r>
      <w:r w:rsidR="00E87A19">
        <w:rPr>
          <w:rFonts w:ascii="Arial" w:hAnsi="Arial"/>
          <w:lang w:val="ru-RU"/>
        </w:rPr>
        <w:t>надежная антикоррозионная защита</w:t>
      </w:r>
    </w:p>
    <w:p w:rsidR="00EF34CD" w:rsidRPr="00E87A19" w:rsidRDefault="00EF34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E87A19">
        <w:rPr>
          <w:rFonts w:ascii="Arial" w:hAnsi="Arial"/>
          <w:lang w:val="ru-RU"/>
        </w:rPr>
        <w:tab/>
        <w:t xml:space="preserve">- </w:t>
      </w:r>
      <w:r w:rsidR="00E87A19">
        <w:rPr>
          <w:rFonts w:ascii="Arial" w:hAnsi="Arial"/>
          <w:lang w:val="ru-RU"/>
        </w:rPr>
        <w:t>уменьшает трение и износ</w:t>
      </w:r>
    </w:p>
    <w:p w:rsidR="00EF34CD" w:rsidRPr="00E75B53" w:rsidRDefault="00EF34CD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 w:rsidRPr="00E87A19">
        <w:rPr>
          <w:rFonts w:ascii="Arial" w:hAnsi="Arial"/>
          <w:lang w:val="ru-RU"/>
        </w:rPr>
        <w:tab/>
      </w:r>
      <w:r w:rsidR="00E87A19">
        <w:rPr>
          <w:rFonts w:ascii="Arial" w:hAnsi="Arial"/>
          <w:lang w:val="ru-RU"/>
        </w:rPr>
        <w:t>- подходит для центральной системы смазки</w:t>
      </w:r>
    </w:p>
    <w:p w:rsidR="00EF34CD" w:rsidRPr="00E75B53" w:rsidRDefault="00EF34CD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</w:p>
    <w:p w:rsidR="00EF34CD" w:rsidRPr="00E75B53" w:rsidRDefault="00EF34CD">
      <w:pPr>
        <w:tabs>
          <w:tab w:val="left" w:pos="2268"/>
          <w:tab w:val="left" w:pos="2410"/>
          <w:tab w:val="left" w:pos="4536"/>
          <w:tab w:val="right" w:pos="7655"/>
        </w:tabs>
        <w:spacing w:after="120"/>
        <w:rPr>
          <w:rFonts w:ascii="Arial" w:hAnsi="Arial"/>
          <w:u w:val="single"/>
          <w:lang w:val="ru-RU"/>
        </w:rPr>
      </w:pPr>
      <w:r w:rsidRPr="00E75B53">
        <w:rPr>
          <w:rFonts w:ascii="Arial" w:hAnsi="Arial"/>
          <w:lang w:val="ru-RU"/>
        </w:rPr>
        <w:tab/>
      </w:r>
      <w:r w:rsidR="00E87A19">
        <w:rPr>
          <w:rFonts w:ascii="Arial" w:hAnsi="Arial"/>
          <w:u w:val="single"/>
          <w:lang w:val="ru-RU"/>
        </w:rPr>
        <w:t>Соответствует немецкому индустриальному стандарту</w:t>
      </w:r>
      <w:r w:rsidRPr="00E75B53">
        <w:rPr>
          <w:rFonts w:ascii="Arial" w:hAnsi="Arial"/>
          <w:u w:val="single"/>
          <w:lang w:val="ru-RU"/>
        </w:rPr>
        <w:t xml:space="preserve"> </w:t>
      </w:r>
      <w:r>
        <w:rPr>
          <w:rFonts w:ascii="Arial" w:hAnsi="Arial"/>
          <w:u w:val="single"/>
        </w:rPr>
        <w:t>DIN</w:t>
      </w:r>
      <w:r w:rsidRPr="00E75B53">
        <w:rPr>
          <w:rFonts w:ascii="Arial" w:hAnsi="Arial"/>
          <w:u w:val="single"/>
          <w:lang w:val="ru-RU"/>
        </w:rPr>
        <w:t xml:space="preserve"> 51 502:</w:t>
      </w:r>
    </w:p>
    <w:p w:rsidR="00EF34CD" w:rsidRPr="00D239FA" w:rsidRDefault="00EF34CD">
      <w:pPr>
        <w:tabs>
          <w:tab w:val="left" w:pos="2268"/>
          <w:tab w:val="left" w:pos="2410"/>
          <w:tab w:val="left" w:pos="2625"/>
          <w:tab w:val="left" w:pos="3686"/>
          <w:tab w:val="right" w:pos="7655"/>
        </w:tabs>
        <w:ind w:left="2265"/>
        <w:rPr>
          <w:rFonts w:ascii="Arial" w:hAnsi="Arial"/>
          <w:lang w:val="ru-RU"/>
        </w:rPr>
      </w:pPr>
      <w:r>
        <w:rPr>
          <w:rFonts w:ascii="Arial" w:hAnsi="Arial"/>
        </w:rPr>
        <w:t>KPF</w:t>
      </w:r>
      <w:r w:rsidRPr="00D239FA">
        <w:rPr>
          <w:rFonts w:ascii="Arial" w:hAnsi="Arial"/>
          <w:lang w:val="ru-RU"/>
        </w:rPr>
        <w:t>2</w:t>
      </w:r>
      <w:r>
        <w:rPr>
          <w:rFonts w:ascii="Arial" w:hAnsi="Arial"/>
        </w:rPr>
        <w:t>K</w:t>
      </w:r>
      <w:r w:rsidRPr="00D239FA">
        <w:rPr>
          <w:rFonts w:ascii="Arial" w:hAnsi="Arial"/>
          <w:lang w:val="ru-RU"/>
        </w:rPr>
        <w:t>-30</w:t>
      </w:r>
    </w:p>
    <w:p w:rsidR="00EF34CD" w:rsidRPr="00D239FA" w:rsidRDefault="00EF34CD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</w:p>
    <w:p w:rsidR="00EF34CD" w:rsidRPr="00D239FA" w:rsidRDefault="00EF34CD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  <w:lang w:val="ru-RU"/>
        </w:rPr>
      </w:pPr>
    </w:p>
    <w:p w:rsidR="00EF34CD" w:rsidRPr="00D239FA" w:rsidRDefault="00D239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Технические</w:t>
      </w:r>
      <w:r w:rsidR="00EF34CD" w:rsidRPr="00D239FA">
        <w:rPr>
          <w:rFonts w:ascii="Arial" w:hAnsi="Arial"/>
          <w:lang w:val="ru-RU"/>
        </w:rPr>
        <w:tab/>
      </w:r>
    </w:p>
    <w:p w:rsidR="00EF34CD" w:rsidRPr="00E75B53" w:rsidRDefault="00D239FA">
      <w:pPr>
        <w:tabs>
          <w:tab w:val="left" w:pos="2268"/>
          <w:tab w:val="left" w:pos="5103"/>
          <w:tab w:val="left" w:pos="5387"/>
          <w:tab w:val="left" w:pos="7513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="00EF34CD" w:rsidRPr="00E75B53">
        <w:rPr>
          <w:rFonts w:ascii="Arial" w:hAnsi="Arial"/>
          <w:lang w:val="ru-RU"/>
        </w:rPr>
        <w:t xml:space="preserve"> </w:t>
      </w:r>
      <w:r w:rsidR="00EF34CD"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Цвет</w:t>
      </w:r>
      <w:r w:rsidR="00EF34CD" w:rsidRPr="00E75B53">
        <w:rPr>
          <w:rFonts w:ascii="Arial" w:hAnsi="Arial"/>
          <w:lang w:val="ru-RU"/>
        </w:rPr>
        <w:tab/>
        <w:t>:</w:t>
      </w:r>
      <w:r w:rsidR="00EF34CD"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темно-серый</w:t>
      </w:r>
    </w:p>
    <w:p w:rsidR="00EF34CD" w:rsidRPr="00E75B53" w:rsidRDefault="00EF34CD">
      <w:pPr>
        <w:tabs>
          <w:tab w:val="left" w:pos="2268"/>
          <w:tab w:val="left" w:pos="5103"/>
          <w:tab w:val="left" w:pos="5387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b/>
          <w:lang w:val="ru-RU"/>
        </w:rPr>
        <w:tab/>
      </w:r>
      <w:r w:rsidR="00E75B53">
        <w:rPr>
          <w:rFonts w:ascii="Arial" w:hAnsi="Arial"/>
          <w:lang w:val="ru-RU"/>
        </w:rPr>
        <w:t>Основа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Минеральное масло</w:t>
      </w:r>
    </w:p>
    <w:p w:rsidR="00EF34CD" w:rsidRPr="00E75B53" w:rsidRDefault="00EF34CD">
      <w:pPr>
        <w:tabs>
          <w:tab w:val="left" w:pos="2268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Загуститель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</w:r>
      <w:r w:rsidR="005B6FD0">
        <w:rPr>
          <w:rFonts w:ascii="Arial" w:hAnsi="Arial"/>
          <w:lang w:val="ru-RU"/>
        </w:rPr>
        <w:t>Лити</w:t>
      </w:r>
      <w:bookmarkStart w:id="0" w:name="_GoBack"/>
      <w:bookmarkEnd w:id="0"/>
      <w:r w:rsidR="00E75B53">
        <w:rPr>
          <w:rFonts w:ascii="Arial" w:hAnsi="Arial"/>
          <w:lang w:val="ru-RU"/>
        </w:rPr>
        <w:t>евое мыло</w:t>
      </w:r>
    </w:p>
    <w:p w:rsidR="00EF34CD" w:rsidRPr="00E75B53" w:rsidRDefault="00EF34CD">
      <w:pPr>
        <w:tabs>
          <w:tab w:val="left" w:pos="2268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Вязкость при</w:t>
      </w:r>
      <w:r w:rsidRPr="00E75B53">
        <w:rPr>
          <w:rFonts w:ascii="Arial" w:hAnsi="Arial"/>
          <w:lang w:val="ru-RU"/>
        </w:rPr>
        <w:t xml:space="preserve"> + </w:t>
      </w:r>
      <w:smartTag w:uri="urn:schemas-microsoft-com:office:smarttags" w:element="metricconverter">
        <w:smartTagPr>
          <w:attr w:name="ProductID" w:val="40ﾰC"/>
        </w:smartTagPr>
        <w:r w:rsidRPr="00E75B53">
          <w:rPr>
            <w:rFonts w:ascii="Arial" w:hAnsi="Arial"/>
            <w:lang w:val="ru-RU"/>
          </w:rPr>
          <w:t>40</w:t>
        </w:r>
        <w:r w:rsidRPr="00E75B53">
          <w:rPr>
            <w:rFonts w:ascii="Arial" w:hAnsi="Arial"/>
            <w:b/>
            <w:lang w:val="ru-RU"/>
          </w:rPr>
          <w:t>°</w:t>
        </w:r>
        <w:r>
          <w:rPr>
            <w:rFonts w:ascii="Arial" w:hAnsi="Arial"/>
          </w:rPr>
          <w:t>C</w:t>
        </w:r>
      </w:smartTag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 xml:space="preserve">110 </w:t>
      </w:r>
      <w:r>
        <w:rPr>
          <w:rFonts w:ascii="Arial" w:hAnsi="Arial"/>
        </w:rPr>
        <w:t>mm</w:t>
      </w:r>
      <w:r w:rsidRPr="00E75B53">
        <w:rPr>
          <w:rFonts w:ascii="Arial" w:hAnsi="Arial"/>
          <w:b/>
          <w:vertAlign w:val="superscript"/>
          <w:lang w:val="ru-RU"/>
        </w:rPr>
        <w:t>2</w:t>
      </w:r>
      <w:r w:rsidRPr="00E75B53">
        <w:rPr>
          <w:rFonts w:ascii="Arial" w:hAnsi="Arial"/>
          <w:lang w:val="ru-RU"/>
        </w:rPr>
        <w:t>/</w:t>
      </w:r>
      <w:r>
        <w:rPr>
          <w:rFonts w:ascii="Arial" w:hAnsi="Arial"/>
        </w:rPr>
        <w:t>s</w:t>
      </w: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E75B53">
        <w:rPr>
          <w:rFonts w:ascii="Arial" w:hAnsi="Arial"/>
          <w:lang w:val="ru-RU"/>
        </w:rPr>
        <w:t xml:space="preserve"> 51 562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 xml:space="preserve">Содержание </w:t>
      </w:r>
      <w:proofErr w:type="spellStart"/>
      <w:r>
        <w:rPr>
          <w:rFonts w:ascii="Arial" w:hAnsi="Arial"/>
        </w:rPr>
        <w:t>MoS</w:t>
      </w:r>
      <w:proofErr w:type="spellEnd"/>
      <w:r w:rsidRPr="00E75B53">
        <w:rPr>
          <w:rFonts w:ascii="Arial" w:hAnsi="Arial"/>
          <w:b/>
          <w:vertAlign w:val="subscript"/>
          <w:lang w:val="ru-RU"/>
        </w:rPr>
        <w:t>2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</w:r>
      <w:proofErr w:type="spellStart"/>
      <w:r w:rsidR="00E75B53">
        <w:rPr>
          <w:rFonts w:ascii="Arial" w:hAnsi="Arial"/>
          <w:lang w:val="ru-RU"/>
        </w:rPr>
        <w:t>ок</w:t>
      </w:r>
      <w:proofErr w:type="spellEnd"/>
      <w:r w:rsidRPr="00E75B53">
        <w:rPr>
          <w:rFonts w:ascii="Arial" w:hAnsi="Arial"/>
          <w:lang w:val="ru-RU"/>
        </w:rPr>
        <w:t>. 2,0%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NLGI</w:t>
      </w:r>
      <w:r w:rsidR="00E75B53">
        <w:rPr>
          <w:rFonts w:ascii="Arial" w:hAnsi="Arial"/>
          <w:lang w:val="ru-RU"/>
        </w:rPr>
        <w:t xml:space="preserve">                    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>2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proofErr w:type="spellStart"/>
      <w:r w:rsidR="00E75B53">
        <w:rPr>
          <w:rFonts w:ascii="Arial" w:hAnsi="Arial"/>
          <w:lang w:val="ru-RU"/>
        </w:rPr>
        <w:t>Пенетрация</w:t>
      </w:r>
      <w:proofErr w:type="spellEnd"/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>265 - 295</w:t>
      </w: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E75B53">
        <w:rPr>
          <w:rFonts w:ascii="Arial" w:hAnsi="Arial"/>
          <w:lang w:val="ru-RU"/>
        </w:rPr>
        <w:t xml:space="preserve"> 51 804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Температура каплепадения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</w:r>
      <w:smartTag w:uri="urn:schemas-microsoft-com:office:smarttags" w:element="metricconverter">
        <w:smartTagPr>
          <w:attr w:name="ProductID" w:val="180ﾰC"/>
        </w:smartTagPr>
        <w:r w:rsidRPr="00E75B53">
          <w:rPr>
            <w:rFonts w:ascii="Arial" w:hAnsi="Arial"/>
            <w:lang w:val="ru-RU"/>
          </w:rPr>
          <w:t>180</w:t>
        </w:r>
        <w:r w:rsidRPr="00E75B53">
          <w:rPr>
            <w:rFonts w:ascii="Arial" w:hAnsi="Arial"/>
            <w:b/>
            <w:lang w:val="ru-RU"/>
          </w:rPr>
          <w:t>°</w:t>
        </w:r>
        <w:r>
          <w:rPr>
            <w:rFonts w:ascii="Arial" w:hAnsi="Arial"/>
          </w:rPr>
          <w:t>C</w:t>
        </w:r>
      </w:smartTag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A9538E">
        <w:rPr>
          <w:rFonts w:ascii="Arial" w:hAnsi="Arial"/>
          <w:lang w:val="ru-RU"/>
        </w:rPr>
        <w:t>Температурный ди</w:t>
      </w:r>
      <w:r w:rsidR="00E75B53">
        <w:rPr>
          <w:rFonts w:ascii="Arial" w:hAnsi="Arial"/>
          <w:lang w:val="ru-RU"/>
        </w:rPr>
        <w:t>апазон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 xml:space="preserve">- </w:t>
      </w:r>
      <w:smartTag w:uri="urn:schemas-microsoft-com:office:smarttags" w:element="metricconverter">
        <w:smartTagPr>
          <w:attr w:name="ProductID" w:val="35ﾰC"/>
        </w:smartTagPr>
        <w:r w:rsidRPr="00E75B53">
          <w:rPr>
            <w:rFonts w:ascii="Arial" w:hAnsi="Arial"/>
            <w:lang w:val="ru-RU"/>
          </w:rPr>
          <w:t>35</w:t>
        </w:r>
        <w:r w:rsidRPr="00E75B53">
          <w:rPr>
            <w:rFonts w:ascii="Arial" w:hAnsi="Arial"/>
            <w:b/>
            <w:lang w:val="ru-RU"/>
          </w:rPr>
          <w:t>°</w:t>
        </w:r>
        <w:r>
          <w:rPr>
            <w:rFonts w:ascii="Arial" w:hAnsi="Arial"/>
          </w:rPr>
          <w:t>C</w:t>
        </w:r>
      </w:smartTag>
      <w:r w:rsidRPr="00E75B53">
        <w:rPr>
          <w:rFonts w:ascii="Arial" w:hAnsi="Arial"/>
          <w:lang w:val="ru-RU"/>
        </w:rPr>
        <w:t xml:space="preserve">  </w:t>
      </w:r>
      <w:r>
        <w:rPr>
          <w:rFonts w:ascii="Arial" w:hAnsi="Arial"/>
        </w:rPr>
        <w:t>bis</w:t>
      </w:r>
      <w:r w:rsidRPr="00E75B53">
        <w:rPr>
          <w:rFonts w:ascii="Arial" w:hAnsi="Arial"/>
          <w:lang w:val="ru-RU"/>
        </w:rPr>
        <w:t xml:space="preserve">  + </w:t>
      </w:r>
      <w:smartTag w:uri="urn:schemas-microsoft-com:office:smarttags" w:element="metricconverter">
        <w:smartTagPr>
          <w:attr w:name="ProductID" w:val="120ﾰC"/>
        </w:smartTagPr>
        <w:r w:rsidRPr="00E75B53">
          <w:rPr>
            <w:rFonts w:ascii="Arial" w:hAnsi="Arial"/>
            <w:lang w:val="ru-RU"/>
          </w:rPr>
          <w:t>120</w:t>
        </w:r>
        <w:r w:rsidRPr="00E75B53">
          <w:rPr>
            <w:rFonts w:ascii="Arial" w:hAnsi="Arial"/>
            <w:b/>
            <w:lang w:val="ru-RU"/>
          </w:rPr>
          <w:t>°</w:t>
        </w:r>
        <w:r>
          <w:rPr>
            <w:rFonts w:ascii="Arial" w:hAnsi="Arial"/>
          </w:rPr>
          <w:t>C</w:t>
        </w:r>
      </w:smartTag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EMCOR</w:t>
      </w:r>
      <w:r w:rsidRPr="00E75B53">
        <w:rPr>
          <w:rFonts w:ascii="Arial" w:hAnsi="Arial"/>
          <w:lang w:val="ru-RU"/>
        </w:rPr>
        <w:t>-</w:t>
      </w:r>
      <w:r w:rsidR="00E75B53">
        <w:rPr>
          <w:rFonts w:ascii="Arial" w:hAnsi="Arial"/>
          <w:lang w:val="ru-RU"/>
        </w:rPr>
        <w:t>Тест</w:t>
      </w:r>
      <w:r w:rsidRPr="00E75B53">
        <w:rPr>
          <w:rFonts w:ascii="Arial" w:hAnsi="Arial"/>
          <w:lang w:val="ru-RU"/>
        </w:rPr>
        <w:t xml:space="preserve"> 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>0/0 (</w:t>
      </w:r>
      <w:r w:rsidR="00E75B53">
        <w:rPr>
          <w:rFonts w:ascii="Arial" w:hAnsi="Arial"/>
          <w:lang w:val="ru-RU"/>
        </w:rPr>
        <w:t>никакой коррозии</w:t>
      </w:r>
      <w:r w:rsidRPr="00E75B53">
        <w:rPr>
          <w:rFonts w:ascii="Arial" w:hAnsi="Arial"/>
          <w:lang w:val="ru-RU"/>
        </w:rPr>
        <w:t>)</w:t>
      </w: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E75B53">
        <w:rPr>
          <w:rFonts w:ascii="Arial" w:hAnsi="Arial"/>
          <w:lang w:val="ru-RU"/>
        </w:rPr>
        <w:t xml:space="preserve"> 51 802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 w:rsidR="00E75B53">
        <w:rPr>
          <w:rFonts w:ascii="Arial" w:hAnsi="Arial"/>
          <w:lang w:val="ru-RU"/>
        </w:rPr>
        <w:t>Водостойкость при</w:t>
      </w:r>
      <w:r w:rsidRPr="00E75B53">
        <w:rPr>
          <w:rFonts w:ascii="Arial" w:hAnsi="Arial"/>
          <w:lang w:val="ru-RU"/>
        </w:rPr>
        <w:t xml:space="preserve"> </w:t>
      </w:r>
      <w:smartTag w:uri="urn:schemas-microsoft-com:office:smarttags" w:element="metricconverter">
        <w:smartTagPr>
          <w:attr w:name="ProductID" w:val="90ﾰC"/>
        </w:smartTagPr>
        <w:r w:rsidRPr="00E75B53">
          <w:rPr>
            <w:rFonts w:ascii="Arial" w:hAnsi="Arial"/>
            <w:lang w:val="ru-RU"/>
          </w:rPr>
          <w:t>90</w:t>
        </w:r>
        <w:r w:rsidRPr="00E75B53">
          <w:rPr>
            <w:rFonts w:ascii="Arial" w:hAnsi="Arial"/>
            <w:b/>
            <w:lang w:val="ru-RU"/>
          </w:rPr>
          <w:t>°</w:t>
        </w:r>
        <w:r>
          <w:rPr>
            <w:rFonts w:ascii="Arial" w:hAnsi="Arial"/>
          </w:rPr>
          <w:t>C</w:t>
        </w:r>
      </w:smartTag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>1</w:t>
      </w: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E75B53">
        <w:rPr>
          <w:rFonts w:ascii="Arial" w:hAnsi="Arial"/>
          <w:lang w:val="ru-RU"/>
        </w:rPr>
        <w:t xml:space="preserve"> 51 807</w:t>
      </w:r>
    </w:p>
    <w:p w:rsidR="00EF34CD" w:rsidRPr="00E75B53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  <w:lang w:val="ru-RU"/>
        </w:rPr>
      </w:pP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VKA</w:t>
      </w:r>
      <w:r w:rsidRPr="00E75B53">
        <w:rPr>
          <w:rFonts w:ascii="Arial" w:hAnsi="Arial"/>
          <w:lang w:val="ru-RU"/>
        </w:rPr>
        <w:t>-</w:t>
      </w:r>
      <w:r w:rsidR="00E75B53">
        <w:rPr>
          <w:rFonts w:ascii="Arial" w:hAnsi="Arial"/>
          <w:lang w:val="ru-RU"/>
        </w:rPr>
        <w:t>Проверка</w:t>
      </w:r>
      <w:r w:rsidRPr="00E75B53">
        <w:rPr>
          <w:rFonts w:ascii="Arial" w:hAnsi="Arial"/>
          <w:lang w:val="ru-RU"/>
        </w:rPr>
        <w:t xml:space="preserve"> </w:t>
      </w:r>
      <w:r w:rsidRPr="00E75B53">
        <w:rPr>
          <w:rFonts w:ascii="Arial" w:hAnsi="Arial"/>
          <w:lang w:val="ru-RU"/>
        </w:rPr>
        <w:tab/>
        <w:t>:</w:t>
      </w:r>
      <w:r w:rsidRPr="00E75B53">
        <w:rPr>
          <w:rFonts w:ascii="Arial" w:hAnsi="Arial"/>
          <w:lang w:val="ru-RU"/>
        </w:rPr>
        <w:tab/>
        <w:t xml:space="preserve">3000 </w:t>
      </w:r>
      <w:r>
        <w:rPr>
          <w:rFonts w:ascii="Arial" w:hAnsi="Arial"/>
        </w:rPr>
        <w:t>N</w:t>
      </w:r>
      <w:r w:rsidRPr="00E75B53">
        <w:rPr>
          <w:rFonts w:ascii="Arial" w:hAnsi="Arial"/>
          <w:lang w:val="ru-RU"/>
        </w:rPr>
        <w:t xml:space="preserve"> </w:t>
      </w:r>
      <w:r w:rsidR="00E75B53">
        <w:rPr>
          <w:rFonts w:ascii="Arial" w:hAnsi="Arial"/>
          <w:lang w:val="ru-RU"/>
        </w:rPr>
        <w:t>Нагрузка на сваривание</w:t>
      </w:r>
      <w:r w:rsidRPr="00E75B53">
        <w:rPr>
          <w:rFonts w:ascii="Arial" w:hAnsi="Arial"/>
          <w:lang w:val="ru-RU"/>
        </w:rPr>
        <w:tab/>
      </w:r>
      <w:r>
        <w:rPr>
          <w:rFonts w:ascii="Arial" w:hAnsi="Arial"/>
        </w:rPr>
        <w:t>DIN</w:t>
      </w:r>
      <w:r w:rsidRPr="00E75B53">
        <w:rPr>
          <w:rFonts w:ascii="Arial" w:hAnsi="Arial"/>
          <w:lang w:val="ru-RU"/>
        </w:rPr>
        <w:t xml:space="preserve"> 51 350 </w:t>
      </w:r>
      <w:r>
        <w:rPr>
          <w:rFonts w:ascii="Arial" w:hAnsi="Arial"/>
        </w:rPr>
        <w:t>T</w:t>
      </w:r>
      <w:r w:rsidRPr="00E75B53">
        <w:rPr>
          <w:rFonts w:ascii="Arial" w:hAnsi="Arial"/>
          <w:vertAlign w:val="subscript"/>
          <w:lang w:val="ru-RU"/>
        </w:rPr>
        <w:t>2</w:t>
      </w:r>
    </w:p>
    <w:p w:rsidR="00EF34CD" w:rsidRDefault="00EF34CD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</w:rPr>
      </w:pP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  <w:r w:rsidRPr="00E75B53">
        <w:rPr>
          <w:rFonts w:ascii="Arial" w:hAnsi="Arial"/>
          <w:lang w:val="ru-RU"/>
        </w:rPr>
        <w:tab/>
      </w:r>
    </w:p>
    <w:p w:rsidR="00EF34CD" w:rsidRDefault="00EF34CD" w:rsidP="00E75B53">
      <w:pPr>
        <w:tabs>
          <w:tab w:val="left" w:pos="2268"/>
          <w:tab w:val="left" w:pos="2835"/>
          <w:tab w:val="left" w:pos="5103"/>
          <w:tab w:val="left" w:pos="5387"/>
          <w:tab w:val="left" w:pos="6521"/>
          <w:tab w:val="left" w:pos="7513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EF34CD" w:rsidRDefault="00EF34CD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5387"/>
          <w:tab w:val="left" w:pos="8505"/>
          <w:tab w:val="left" w:pos="864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EF34CD" w:rsidRPr="00D239FA" w:rsidRDefault="00D239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="00EF34CD" w:rsidRPr="00D239FA">
        <w:rPr>
          <w:rFonts w:ascii="Arial" w:hAnsi="Arial"/>
          <w:b/>
          <w:lang w:val="ru-RU"/>
        </w:rPr>
        <w:tab/>
      </w:r>
      <w:r>
        <w:rPr>
          <w:rFonts w:ascii="Arial" w:hAnsi="Arial"/>
          <w:lang w:val="ru-RU"/>
        </w:rPr>
        <w:t xml:space="preserve">Используется в тяжелых условиях работы. Предназначена для монтажа, обслуживания и ремонта транспортных средств, машин, инструмента и т.д. Используется для высоконагруженных подшипников, приводов (ШРУС), направляющих, штифтов, </w:t>
      </w:r>
      <w:proofErr w:type="spellStart"/>
      <w:r>
        <w:rPr>
          <w:rFonts w:ascii="Arial" w:hAnsi="Arial"/>
          <w:lang w:val="ru-RU"/>
        </w:rPr>
        <w:t>резьб</w:t>
      </w:r>
      <w:proofErr w:type="spellEnd"/>
      <w:r>
        <w:rPr>
          <w:rFonts w:ascii="Arial" w:hAnsi="Arial"/>
          <w:lang w:val="ru-RU"/>
        </w:rPr>
        <w:t xml:space="preserve">, шлицевых соединений, рулевых тяг, крестовин.    </w:t>
      </w:r>
    </w:p>
    <w:p w:rsidR="00EF34CD" w:rsidRDefault="00EF34CD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</w:rPr>
      </w:pPr>
    </w:p>
    <w:p w:rsidR="00EF34CD" w:rsidRDefault="001056E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EF34CD">
        <w:t xml:space="preserve"> </w:t>
      </w:r>
      <w:r w:rsidR="00EF34CD">
        <w:tab/>
      </w:r>
      <w:r w:rsidR="00EF34CD">
        <w:rPr>
          <w:rFonts w:ascii="Arial" w:hAnsi="Arial"/>
        </w:rPr>
        <w:t>LM 47 Langzeitfett - MoS</w:t>
      </w:r>
      <w:r w:rsidR="00EF34CD">
        <w:rPr>
          <w:rFonts w:ascii="Arial" w:hAnsi="Arial"/>
          <w:b/>
          <w:vertAlign w:val="subscript"/>
        </w:rPr>
        <w:t>2</w:t>
      </w:r>
      <w:r w:rsidR="00EF34CD">
        <w:rPr>
          <w:rFonts w:ascii="Arial" w:hAnsi="Arial"/>
        </w:rPr>
        <w:tab/>
        <w:t>100</w:t>
      </w:r>
      <w:r w:rsidR="00EF34CD">
        <w:rPr>
          <w:rFonts w:ascii="Arial" w:hAnsi="Arial"/>
        </w:rPr>
        <w:tab/>
        <w:t>g</w:t>
      </w:r>
      <w:r w:rsidR="00EF34CD">
        <w:rPr>
          <w:rFonts w:ascii="Arial" w:hAnsi="Arial"/>
        </w:rPr>
        <w:tab/>
        <w:t>Art.-Nr. 3510</w:t>
      </w:r>
      <w:r w:rsidR="00BB6487">
        <w:rPr>
          <w:rFonts w:ascii="Arial" w:hAnsi="Arial"/>
        </w:rPr>
        <w:t>/1987</w:t>
      </w:r>
    </w:p>
    <w:p w:rsidR="00EF34CD" w:rsidRPr="00C12F91" w:rsidRDefault="00EF34C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lang w:val="en-US"/>
        </w:rPr>
      </w:pPr>
      <w:r>
        <w:rPr>
          <w:rFonts w:ascii="Arial" w:hAnsi="Arial"/>
        </w:rPr>
        <w:tab/>
        <w:t>LM 47 Langzeitfett - MoS</w:t>
      </w:r>
      <w:r>
        <w:rPr>
          <w:rFonts w:ascii="Arial" w:hAnsi="Arial"/>
          <w:b/>
          <w:vertAlign w:val="subscript"/>
        </w:rPr>
        <w:t>2</w:t>
      </w:r>
      <w:r>
        <w:rPr>
          <w:rFonts w:ascii="Arial" w:hAnsi="Arial"/>
        </w:rPr>
        <w:tab/>
        <w:t>400</w:t>
      </w:r>
      <w:r>
        <w:rPr>
          <w:rFonts w:ascii="Arial" w:hAnsi="Arial"/>
        </w:rPr>
        <w:tab/>
        <w:t>g</w:t>
      </w:r>
      <w:r>
        <w:rPr>
          <w:rFonts w:ascii="Arial" w:hAnsi="Arial"/>
        </w:rPr>
        <w:tab/>
        <w:t>Art.-Nr. 3520</w:t>
      </w:r>
      <w:r w:rsidR="00C12F91" w:rsidRPr="00C12F91">
        <w:rPr>
          <w:rFonts w:ascii="Arial" w:hAnsi="Arial"/>
          <w:lang w:val="en-US"/>
        </w:rPr>
        <w:t>/7574</w:t>
      </w:r>
    </w:p>
    <w:p w:rsidR="00EF34CD" w:rsidRDefault="00EF34C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>LM 47 Langzeitfett - MoS</w:t>
      </w:r>
      <w:r>
        <w:rPr>
          <w:rFonts w:ascii="Arial" w:hAnsi="Arial"/>
          <w:b/>
          <w:vertAlign w:val="subscript"/>
        </w:rPr>
        <w:t>2</w:t>
      </w:r>
      <w:r>
        <w:rPr>
          <w:rFonts w:ascii="Arial" w:hAnsi="Arial"/>
        </w:rPr>
        <w:tab/>
        <w:t>1</w:t>
      </w:r>
      <w:r>
        <w:rPr>
          <w:rFonts w:ascii="Arial" w:hAnsi="Arial"/>
        </w:rPr>
        <w:tab/>
        <w:t>kg</w:t>
      </w:r>
      <w:r>
        <w:rPr>
          <w:rFonts w:ascii="Arial" w:hAnsi="Arial"/>
        </w:rPr>
        <w:tab/>
        <w:t>Art.-Nr. 3530</w:t>
      </w:r>
    </w:p>
    <w:p w:rsidR="00EF34CD" w:rsidRDefault="00EF34C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>LM 47 Langzeitfett - MoS</w:t>
      </w:r>
      <w:r>
        <w:rPr>
          <w:rFonts w:ascii="Arial" w:hAnsi="Arial"/>
          <w:b/>
          <w:vertAlign w:val="subscript"/>
        </w:rPr>
        <w:t>2</w:t>
      </w:r>
      <w:r>
        <w:rPr>
          <w:rFonts w:ascii="Arial" w:hAnsi="Arial"/>
        </w:rPr>
        <w:tab/>
        <w:t>5</w:t>
      </w:r>
      <w:r>
        <w:rPr>
          <w:rFonts w:ascii="Arial" w:hAnsi="Arial"/>
        </w:rPr>
        <w:tab/>
        <w:t>kg</w:t>
      </w:r>
      <w:r>
        <w:rPr>
          <w:rFonts w:ascii="Arial" w:hAnsi="Arial"/>
        </w:rPr>
        <w:tab/>
        <w:t>Art.-Nr. 3540</w:t>
      </w:r>
    </w:p>
    <w:p w:rsidR="00EF34CD" w:rsidRDefault="00EF34CD" w:rsidP="001056ED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</w:rPr>
        <w:tab/>
        <w:t>LM 47 Langzeitfett - MoS</w:t>
      </w:r>
      <w:r>
        <w:rPr>
          <w:rFonts w:ascii="Arial" w:hAnsi="Arial"/>
          <w:b/>
          <w:vertAlign w:val="subscript"/>
        </w:rPr>
        <w:t>2</w:t>
      </w:r>
      <w:r>
        <w:rPr>
          <w:rFonts w:ascii="Arial" w:hAnsi="Arial"/>
        </w:rPr>
        <w:tab/>
        <w:t>25</w:t>
      </w:r>
      <w:r>
        <w:rPr>
          <w:rFonts w:ascii="Arial" w:hAnsi="Arial"/>
        </w:rPr>
        <w:tab/>
        <w:t>kg</w:t>
      </w:r>
      <w:r>
        <w:rPr>
          <w:rFonts w:ascii="Arial" w:hAnsi="Arial"/>
        </w:rPr>
        <w:tab/>
        <w:t>Art.-Nr. 3550</w:t>
      </w:r>
    </w:p>
    <w:p w:rsidR="00C12F91" w:rsidRDefault="00C12F91" w:rsidP="00C12F91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C12F91" w:rsidRDefault="00C12F91" w:rsidP="00C12F91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p w:rsidR="00C12F91" w:rsidRDefault="00C12F91" w:rsidP="00C12F91">
      <w:pPr>
        <w:pStyle w:val="a3"/>
        <w:tabs>
          <w:tab w:val="clear" w:pos="4536"/>
          <w:tab w:val="clear" w:pos="9072"/>
          <w:tab w:val="left" w:pos="2268"/>
          <w:tab w:val="right" w:pos="6096"/>
          <w:tab w:val="left" w:pos="7088"/>
        </w:tabs>
        <w:rPr>
          <w:rFonts w:ascii="Arial" w:hAnsi="Arial"/>
        </w:rPr>
      </w:pPr>
    </w:p>
    <w:tbl>
      <w:tblPr>
        <w:tblStyle w:val="a6"/>
        <w:tblW w:w="0" w:type="auto"/>
        <w:tblLook w:val="00BF" w:firstRow="1" w:lastRow="0" w:firstColumn="1" w:lastColumn="0" w:noHBand="0" w:noVBand="0"/>
      </w:tblPr>
      <w:tblGrid>
        <w:gridCol w:w="9855"/>
      </w:tblGrid>
      <w:tr w:rsidR="00C12F91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F91" w:rsidRPr="002D76AE" w:rsidRDefault="00C12F91" w:rsidP="002E7D82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C12F91" w:rsidRPr="002D76AE" w:rsidRDefault="00C12F91" w:rsidP="00C12F91">
      <w:pPr>
        <w:pStyle w:val="a4"/>
        <w:jc w:val="both"/>
        <w:rPr>
          <w:rFonts w:ascii="Arial" w:hAnsi="Arial" w:cs="Arial"/>
          <w:lang w:val="ru-RU"/>
        </w:rPr>
      </w:pPr>
    </w:p>
    <w:p w:rsidR="00C12F91" w:rsidRPr="002D76AE" w:rsidRDefault="00C12F91" w:rsidP="00C12F91">
      <w:pPr>
        <w:pStyle w:val="a4"/>
        <w:jc w:val="center"/>
        <w:rPr>
          <w:rFonts w:ascii="Arial" w:hAnsi="Arial" w:cs="Arial"/>
          <w:b/>
          <w:lang w:val="en-US"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4, </w:t>
      </w:r>
      <w:r w:rsidRPr="002D76AE">
        <w:rPr>
          <w:rFonts w:ascii="Arial" w:hAnsi="Arial" w:cs="Arial"/>
        </w:rPr>
        <w:t>D</w:t>
      </w:r>
      <w:r w:rsidRPr="002D76AE">
        <w:rPr>
          <w:rFonts w:ascii="Arial" w:hAnsi="Arial" w:cs="Arial"/>
          <w:lang w:val="en-US"/>
        </w:rPr>
        <w:t xml:space="preserve">-89081 </w:t>
      </w:r>
      <w:smartTag w:uri="urn:schemas-microsoft-com:office:smarttags" w:element="place">
        <w:smartTag w:uri="urn:schemas-microsoft-com:office:smarttags" w:element="City">
          <w:r w:rsidRPr="002D76AE">
            <w:rPr>
              <w:rFonts w:ascii="Arial" w:hAnsi="Arial" w:cs="Arial"/>
              <w:lang w:val="en-US"/>
            </w:rPr>
            <w:t>Ulm</w:t>
          </w:r>
        </w:smartTag>
      </w:smartTag>
    </w:p>
    <w:p w:rsidR="00C12F91" w:rsidRPr="0010292B" w:rsidRDefault="00C12F91" w:rsidP="00C12F91">
      <w:pPr>
        <w:pStyle w:val="1"/>
        <w:rPr>
          <w:rFonts w:ascii="Humanst521 BT" w:hAnsi="Humanst521 BT"/>
          <w:lang w:val="en-US"/>
        </w:rPr>
      </w:pPr>
      <w:proofErr w:type="spellStart"/>
      <w:r>
        <w:rPr>
          <w:lang w:val="en-US"/>
        </w:rPr>
        <w:t>T</w:t>
      </w:r>
      <w:r w:rsidRPr="002D76AE">
        <w:rPr>
          <w:lang w:val="en-US"/>
        </w:rPr>
        <w:t>el</w:t>
      </w:r>
      <w:r>
        <w:rPr>
          <w:lang w:val="en-US"/>
        </w:rPr>
        <w:t>efon</w:t>
      </w:r>
      <w:proofErr w:type="spellEnd"/>
      <w:r w:rsidRPr="002D76AE">
        <w:rPr>
          <w:lang w:val="en-US"/>
        </w:rPr>
        <w:t xml:space="preserve">: 07 31/14 20-0, </w:t>
      </w:r>
      <w:r>
        <w:rPr>
          <w:lang w:val="en-US"/>
        </w:rPr>
        <w:t>F</w:t>
      </w:r>
      <w:r w:rsidRPr="002D76AE">
        <w:rPr>
          <w:lang w:val="en-US"/>
        </w:rPr>
        <w:t xml:space="preserve">ax 07 31/14 20 88, </w:t>
      </w:r>
      <w:r w:rsidRPr="002D76AE">
        <w:t>e</w:t>
      </w:r>
      <w:r w:rsidRPr="002D76AE">
        <w:rPr>
          <w:lang w:val="en-US"/>
        </w:rPr>
        <w:t>-</w:t>
      </w:r>
      <w:r w:rsidRPr="002D76AE">
        <w:t>mail</w:t>
      </w:r>
      <w:r w:rsidRPr="002D76AE">
        <w:rPr>
          <w:lang w:val="en-US"/>
        </w:rPr>
        <w:t xml:space="preserve">: </w:t>
      </w:r>
      <w:hyperlink r:id="rId9" w:history="1">
        <w:r w:rsidRPr="002D76AE">
          <w:rPr>
            <w:rStyle w:val="a5"/>
            <w:rFonts w:cs="Arial"/>
            <w:u w:val="none"/>
          </w:rPr>
          <w:t>info</w:t>
        </w:r>
        <w:r w:rsidRPr="002D76AE">
          <w:rPr>
            <w:rStyle w:val="a5"/>
            <w:rFonts w:cs="Arial"/>
            <w:u w:val="none"/>
            <w:lang w:val="en-US"/>
          </w:rPr>
          <w:t>@</w:t>
        </w:r>
        <w:r w:rsidRPr="002D76AE">
          <w:rPr>
            <w:rStyle w:val="a5"/>
            <w:rFonts w:cs="Arial"/>
            <w:u w:val="none"/>
          </w:rPr>
          <w:t>liqui</w:t>
        </w:r>
        <w:r w:rsidRPr="002D76AE">
          <w:rPr>
            <w:rStyle w:val="a5"/>
            <w:rFonts w:cs="Arial"/>
            <w:u w:val="none"/>
            <w:lang w:val="en-US"/>
          </w:rPr>
          <w:t>-</w:t>
        </w:r>
        <w:r w:rsidRPr="002D76AE">
          <w:rPr>
            <w:rStyle w:val="a5"/>
            <w:rFonts w:cs="Arial"/>
            <w:u w:val="none"/>
          </w:rPr>
          <w:t>moly</w:t>
        </w:r>
        <w:r w:rsidRPr="002D76AE">
          <w:rPr>
            <w:rStyle w:val="a5"/>
            <w:rFonts w:cs="Arial"/>
            <w:u w:val="none"/>
            <w:lang w:val="en-US"/>
          </w:rPr>
          <w:t>.</w:t>
        </w:r>
        <w:r w:rsidRPr="002D76AE">
          <w:rPr>
            <w:rStyle w:val="a5"/>
            <w:rFonts w:cs="Arial"/>
            <w:u w:val="none"/>
          </w:rPr>
          <w:t>de</w:t>
        </w:r>
      </w:hyperlink>
      <w:r w:rsidRPr="002D76AE">
        <w:rPr>
          <w:lang w:val="en-US"/>
        </w:rPr>
        <w:t xml:space="preserve">, </w:t>
      </w:r>
      <w:hyperlink r:id="rId10" w:history="1">
        <w:r w:rsidRPr="002D76AE">
          <w:rPr>
            <w:rStyle w:val="a5"/>
            <w:rFonts w:cs="Arial"/>
          </w:rPr>
          <w:t>www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liqui</w:t>
        </w:r>
        <w:r w:rsidRPr="002D76AE">
          <w:rPr>
            <w:rStyle w:val="a5"/>
            <w:rFonts w:cs="Arial"/>
            <w:lang w:val="en-US"/>
          </w:rPr>
          <w:t>-</w:t>
        </w:r>
        <w:r w:rsidRPr="002D76AE">
          <w:rPr>
            <w:rStyle w:val="a5"/>
            <w:rFonts w:cs="Arial"/>
          </w:rPr>
          <w:t>moly</w:t>
        </w:r>
        <w:r w:rsidRPr="002D76AE">
          <w:rPr>
            <w:rStyle w:val="a5"/>
            <w:rFonts w:cs="Arial"/>
            <w:lang w:val="en-US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EF34CD" w:rsidRPr="00C12F91" w:rsidRDefault="00EF34CD" w:rsidP="00C12F9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lang w:val="en-US"/>
        </w:rPr>
      </w:pPr>
    </w:p>
    <w:sectPr w:rsidR="00EF34CD" w:rsidRPr="00C12F91">
      <w:headerReference w:type="default" r:id="rId11"/>
      <w:pgSz w:w="11907" w:h="16840" w:code="9"/>
      <w:pgMar w:top="2835" w:right="708" w:bottom="851" w:left="1418" w:header="907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85" w:rsidRDefault="00080385">
      <w:r>
        <w:separator/>
      </w:r>
    </w:p>
  </w:endnote>
  <w:endnote w:type="continuationSeparator" w:id="0">
    <w:p w:rsidR="00080385" w:rsidRDefault="0008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umanst521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Futura XBlk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85" w:rsidRDefault="00080385">
      <w:r>
        <w:separator/>
      </w:r>
    </w:p>
  </w:footnote>
  <w:footnote w:type="continuationSeparator" w:id="0">
    <w:p w:rsidR="00080385" w:rsidRDefault="00080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ED" w:rsidRDefault="001056E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056ED" w:rsidRDefault="001056E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056ED" w:rsidRDefault="001056ED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1056ED" w:rsidRDefault="00C12F91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LM 47</w:t>
    </w:r>
    <w:r>
      <w:rPr>
        <w:rFonts w:ascii="Arial" w:hAnsi="Arial"/>
        <w:b/>
        <w:sz w:val="36"/>
        <w:lang w:val="ru-RU"/>
      </w:rPr>
      <w:t xml:space="preserve"> </w:t>
    </w:r>
    <w:r w:rsidR="001056ED">
      <w:rPr>
        <w:rFonts w:ascii="Arial" w:hAnsi="Arial"/>
        <w:b/>
        <w:sz w:val="36"/>
      </w:rPr>
      <w:t>MoS</w:t>
    </w:r>
    <w:r w:rsidR="001056ED">
      <w:rPr>
        <w:rFonts w:ascii="Arial" w:hAnsi="Arial"/>
        <w:b/>
        <w:sz w:val="36"/>
        <w:vertAlign w:val="subscript"/>
      </w:rPr>
      <w:t>2</w:t>
    </w:r>
    <w:r w:rsidR="001056ED">
      <w:rPr>
        <w:rFonts w:ascii="Arial" w:hAnsi="Arial"/>
        <w:b/>
        <w:sz w:val="36"/>
      </w:rPr>
      <w:t>-Langzeitfett</w:t>
    </w:r>
  </w:p>
  <w:p w:rsidR="001056ED" w:rsidRDefault="001056ED">
    <w:pPr>
      <w:pStyle w:val="a3"/>
      <w:tabs>
        <w:tab w:val="clear" w:pos="4536"/>
        <w:tab w:val="clear" w:pos="9072"/>
        <w:tab w:val="left" w:pos="4678"/>
        <w:tab w:val="right" w:pos="7655"/>
      </w:tabs>
      <w:rPr>
        <w:rFonts w:ascii="Humanst521 BT" w:hAnsi="Humanst521 BT"/>
        <w:b/>
        <w:sz w:val="52"/>
      </w:rPr>
    </w:pPr>
    <w:r>
      <w:rPr>
        <w:rFonts w:ascii="Arial" w:hAnsi="Arial"/>
        <w:b/>
        <w:sz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6C1B0388"/>
    <w:multiLevelType w:val="singleLevel"/>
    <w:tmpl w:val="5420A23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8E"/>
    <w:rsid w:val="000660BF"/>
    <w:rsid w:val="00080385"/>
    <w:rsid w:val="001056ED"/>
    <w:rsid w:val="0025118B"/>
    <w:rsid w:val="002E7D82"/>
    <w:rsid w:val="0050528E"/>
    <w:rsid w:val="0051198D"/>
    <w:rsid w:val="005B6FD0"/>
    <w:rsid w:val="007409A9"/>
    <w:rsid w:val="00A9538E"/>
    <w:rsid w:val="00BB6487"/>
    <w:rsid w:val="00BC7006"/>
    <w:rsid w:val="00C12F91"/>
    <w:rsid w:val="00CC5686"/>
    <w:rsid w:val="00D239FA"/>
    <w:rsid w:val="00E75B53"/>
    <w:rsid w:val="00E87A19"/>
    <w:rsid w:val="00E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C12F91"/>
    <w:rPr>
      <w:color w:val="0000FF"/>
      <w:u w:val="single"/>
    </w:rPr>
  </w:style>
  <w:style w:type="table" w:styleId="a6">
    <w:name w:val="Table Grid"/>
    <w:basedOn w:val="a1"/>
    <w:rsid w:val="00C1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qui-moly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qui-moly.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2004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3</cp:revision>
  <cp:lastPrinted>2001-10-17T13:34:00Z</cp:lastPrinted>
  <dcterms:created xsi:type="dcterms:W3CDTF">2015-03-13T09:19:00Z</dcterms:created>
  <dcterms:modified xsi:type="dcterms:W3CDTF">2017-02-13T10:23:00Z</dcterms:modified>
</cp:coreProperties>
</file>