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26A92" w:rsidP="00181DD4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proofErr w:type="spellStart"/>
      <w:r w:rsidR="00FE64E5" w:rsidRPr="00FE64E5">
        <w:rPr>
          <w:rFonts w:ascii="Arial" w:hAnsi="Arial"/>
          <w:sz w:val="20"/>
          <w:lang w:val="ru-RU"/>
        </w:rPr>
        <w:t>Diesel</w:t>
      </w:r>
      <w:proofErr w:type="spellEnd"/>
      <w:r w:rsidR="00FE64E5" w:rsidRPr="00FE64E5">
        <w:rPr>
          <w:rFonts w:ascii="Arial" w:hAnsi="Arial"/>
          <w:sz w:val="20"/>
          <w:lang w:val="ru-RU"/>
        </w:rPr>
        <w:t xml:space="preserve"> Synthoil 5W-40 полностью синтетическое моторное всесезонное </w:t>
      </w:r>
      <w:proofErr w:type="spellStart"/>
      <w:r w:rsidR="00FE64E5" w:rsidRPr="00FE64E5">
        <w:rPr>
          <w:rFonts w:ascii="Arial" w:hAnsi="Arial"/>
          <w:sz w:val="20"/>
          <w:lang w:val="ru-RU"/>
        </w:rPr>
        <w:t>легкотекучее</w:t>
      </w:r>
      <w:proofErr w:type="spellEnd"/>
      <w:r w:rsidR="00FE64E5" w:rsidRPr="00FE64E5">
        <w:rPr>
          <w:rFonts w:ascii="Arial" w:hAnsi="Arial"/>
          <w:sz w:val="20"/>
          <w:lang w:val="ru-RU"/>
        </w:rPr>
        <w:t xml:space="preserve"> масло для дизельных двигателей легковых автомобилей. Оптимально подходит для атмосферных дизельных двигателей и двигателей с турбонаддувом и интеркулерами, а также с непосредственным впрыском.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</w:p>
    <w:p w:rsidR="002C57CF" w:rsidRP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2C57CF">
        <w:rPr>
          <w:rFonts w:ascii="Arial" w:hAnsi="Arial"/>
          <w:sz w:val="20"/>
          <w:lang w:val="ru-RU"/>
        </w:rPr>
        <w:t xml:space="preserve">- </w:t>
      </w:r>
      <w:r w:rsidR="007F7FFA" w:rsidRPr="007F7FFA">
        <w:rPr>
          <w:rFonts w:ascii="Arial" w:hAnsi="Arial"/>
          <w:sz w:val="20"/>
          <w:lang w:val="ru-RU"/>
        </w:rPr>
        <w:t>обеспечивает легкий запуск двигателя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- </w:t>
      </w:r>
      <w:r w:rsidR="007F7FFA" w:rsidRPr="007F7FFA">
        <w:rPr>
          <w:rFonts w:ascii="Arial" w:hAnsi="Arial"/>
          <w:sz w:val="20"/>
          <w:lang w:val="ru-RU"/>
        </w:rPr>
        <w:t>быстрое поступление масла к деталям двигателя при низких температурах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- </w:t>
      </w:r>
      <w:r w:rsidR="007F7FFA" w:rsidRPr="007F7FFA">
        <w:rPr>
          <w:rFonts w:ascii="Arial" w:hAnsi="Arial"/>
          <w:sz w:val="20"/>
          <w:lang w:val="ru-RU"/>
        </w:rPr>
        <w:t>высокая надежность смазывающей пленки при высоких и низких температурах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="007F7FFA" w:rsidRPr="007F7FFA">
        <w:rPr>
          <w:rFonts w:ascii="Arial" w:hAnsi="Arial"/>
          <w:sz w:val="20"/>
          <w:lang w:val="ru-RU"/>
        </w:rPr>
        <w:t>высокая стабильность к сдвигу и старению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="007F7FFA" w:rsidRPr="007F7FFA">
        <w:rPr>
          <w:rFonts w:ascii="Arial" w:hAnsi="Arial"/>
          <w:sz w:val="20"/>
          <w:lang w:val="ru-RU"/>
        </w:rPr>
        <w:t>отличные противоизносные свойства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="007F7FFA" w:rsidRPr="007F7FFA">
        <w:rPr>
          <w:rFonts w:ascii="Arial" w:hAnsi="Arial"/>
          <w:sz w:val="20"/>
          <w:lang w:val="ru-RU"/>
        </w:rPr>
        <w:t>очень низкие потери масла на испарение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 w:rsidR="007F7FFA" w:rsidRPr="007F7FFA">
        <w:rPr>
          <w:rFonts w:ascii="Arial" w:hAnsi="Arial"/>
          <w:sz w:val="20"/>
          <w:lang w:val="ru-RU"/>
        </w:rPr>
        <w:t xml:space="preserve"> </w:t>
      </w:r>
      <w:proofErr w:type="gramStart"/>
      <w:r w:rsidR="007F7FFA" w:rsidRPr="007F7FFA">
        <w:rPr>
          <w:rFonts w:ascii="Arial" w:hAnsi="Arial"/>
          <w:sz w:val="20"/>
          <w:lang w:val="ru-RU"/>
        </w:rPr>
        <w:t>обеспечивает отличную чистоту двигателя и обладает</w:t>
      </w:r>
      <w:proofErr w:type="gramEnd"/>
      <w:r w:rsidR="007F7FFA" w:rsidRPr="007F7FFA">
        <w:rPr>
          <w:rFonts w:ascii="Arial" w:hAnsi="Arial"/>
          <w:sz w:val="20"/>
          <w:lang w:val="ru-RU"/>
        </w:rPr>
        <w:t xml:space="preserve"> отличными моющими </w:t>
      </w:r>
      <w:r w:rsidR="007F7FFA" w:rsidRPr="007F7FFA">
        <w:rPr>
          <w:rFonts w:ascii="Arial" w:hAnsi="Arial"/>
          <w:sz w:val="20"/>
          <w:lang w:val="ru-RU"/>
        </w:rPr>
        <w:tab/>
        <w:t>свойствами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proofErr w:type="gramStart"/>
      <w:r w:rsidRPr="002C57CF">
        <w:rPr>
          <w:rFonts w:ascii="Arial" w:hAnsi="Arial"/>
          <w:sz w:val="20"/>
          <w:lang w:val="ru-RU"/>
        </w:rPr>
        <w:t>экономит топливо и снижает</w:t>
      </w:r>
      <w:proofErr w:type="gramEnd"/>
      <w:r w:rsidRPr="002C57CF">
        <w:rPr>
          <w:rFonts w:ascii="Arial" w:hAnsi="Arial"/>
          <w:sz w:val="20"/>
          <w:lang w:val="ru-RU"/>
        </w:rPr>
        <w:t xml:space="preserve"> выброс вредных веществ</w:t>
      </w:r>
    </w:p>
    <w:p w:rsidR="002C57CF" w:rsidRPr="00C4745A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="007F7FFA" w:rsidRPr="007F7FFA">
        <w:rPr>
          <w:rFonts w:ascii="Arial" w:hAnsi="Arial"/>
          <w:sz w:val="20"/>
          <w:lang w:val="ru-RU"/>
        </w:rPr>
        <w:t xml:space="preserve">протестировано на </w:t>
      </w:r>
      <w:proofErr w:type="gramStart"/>
      <w:r w:rsidR="007F7FFA" w:rsidRPr="007F7FFA">
        <w:rPr>
          <w:rFonts w:ascii="Arial" w:hAnsi="Arial"/>
          <w:sz w:val="20"/>
          <w:lang w:val="ru-RU"/>
        </w:rPr>
        <w:t>двигателях</w:t>
      </w:r>
      <w:proofErr w:type="gramEnd"/>
      <w:r w:rsidR="007F7FFA" w:rsidRPr="007F7FFA">
        <w:rPr>
          <w:rFonts w:ascii="Arial" w:hAnsi="Arial"/>
          <w:sz w:val="20"/>
          <w:lang w:val="ru-RU"/>
        </w:rPr>
        <w:t xml:space="preserve"> с турбонаддувом и катализаторами</w:t>
      </w:r>
    </w:p>
    <w:p w:rsidR="007F7FFA" w:rsidRPr="007F7FFA" w:rsidRDefault="007F7FFA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C4745A"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7F7FFA">
        <w:rPr>
          <w:rFonts w:ascii="Arial" w:hAnsi="Arial"/>
          <w:sz w:val="20"/>
          <w:lang w:val="ru-RU"/>
        </w:rPr>
        <w:t>оптимальное давление масла при всех оборотах двигателя</w:t>
      </w:r>
    </w:p>
    <w:p w:rsidR="007F7FFA" w:rsidRPr="007F7FFA" w:rsidRDefault="007F7FFA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7F7FFA"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7F7FFA">
        <w:rPr>
          <w:rFonts w:ascii="Arial" w:hAnsi="Arial"/>
          <w:sz w:val="20"/>
          <w:lang w:val="ru-RU"/>
        </w:rPr>
        <w:t>снижает расход масла и дизельного топлива, снижает выброс вредных веществ</w:t>
      </w:r>
    </w:p>
    <w:p w:rsidR="007F7FFA" w:rsidRPr="007F7FFA" w:rsidRDefault="007F7FFA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7F7FFA"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7F7FFA">
        <w:rPr>
          <w:rFonts w:ascii="Arial" w:hAnsi="Arial"/>
          <w:sz w:val="20"/>
          <w:lang w:val="ru-RU"/>
        </w:rPr>
        <w:t>смешиваемо со всеми стандартными моторными маслами</w:t>
      </w:r>
    </w:p>
    <w:p w:rsidR="007F7FFA" w:rsidRPr="00C4745A" w:rsidRDefault="007F7FFA" w:rsidP="007F7FF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7F7FFA">
        <w:rPr>
          <w:rFonts w:ascii="Arial" w:hAnsi="Arial"/>
          <w:sz w:val="20"/>
          <w:lang w:val="ru-RU"/>
        </w:rPr>
        <w:tab/>
      </w:r>
    </w:p>
    <w:p w:rsidR="007F7FFA" w:rsidRPr="00C4745A" w:rsidRDefault="007F7FFA" w:rsidP="007F7FF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1D79D8" w:rsidRDefault="00B26A92" w:rsidP="007F7FF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ACEA </w:t>
      </w:r>
      <w:r w:rsidR="00181DD4">
        <w:rPr>
          <w:rFonts w:ascii="Arial" w:hAnsi="Arial" w:cs="Arial"/>
          <w:sz w:val="20"/>
          <w:szCs w:val="20"/>
          <w:lang w:eastAsia="ru-RU"/>
        </w:rPr>
        <w:t>B4</w:t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81DD4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81DD4" w:rsidRPr="00181DD4">
        <w:rPr>
          <w:rFonts w:ascii="Arial" w:hAnsi="Arial" w:cs="Arial"/>
          <w:sz w:val="20"/>
          <w:szCs w:val="20"/>
          <w:lang w:eastAsia="ru-RU"/>
        </w:rPr>
        <w:t>API CF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2C57CF" w:rsidRPr="001D79D8" w:rsidRDefault="002C57CF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E05144" w:rsidRPr="00E05144" w:rsidRDefault="00E05144" w:rsidP="00E0514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  <w:r w:rsidR="00545112" w:rsidRPr="00545112">
        <w:rPr>
          <w:rFonts w:ascii="Arial" w:hAnsi="Arial"/>
          <w:b/>
          <w:sz w:val="20"/>
        </w:rPr>
        <w:t>LIQUI</w:t>
      </w:r>
      <w:r w:rsidR="00545112" w:rsidRPr="00545112">
        <w:rPr>
          <w:rFonts w:ascii="Arial" w:hAnsi="Arial"/>
          <w:b/>
          <w:sz w:val="20"/>
          <w:lang w:val="ru-RU"/>
        </w:rPr>
        <w:t xml:space="preserve"> </w:t>
      </w:r>
      <w:r w:rsidR="00545112" w:rsidRPr="00545112">
        <w:rPr>
          <w:rFonts w:ascii="Arial" w:hAnsi="Arial"/>
          <w:b/>
          <w:sz w:val="20"/>
        </w:rPr>
        <w:t>MOLY</w:t>
      </w:r>
      <w:r w:rsidR="00545112" w:rsidRPr="00545112">
        <w:rPr>
          <w:rFonts w:ascii="Arial" w:hAnsi="Arial"/>
          <w:b/>
          <w:sz w:val="20"/>
          <w:lang w:val="ru-RU"/>
        </w:rPr>
        <w:t xml:space="preserve"> также рекомендует этот продукт для автомобилей, где </w:t>
      </w:r>
      <w:r w:rsidRPr="00E05144">
        <w:rPr>
          <w:rFonts w:ascii="Arial" w:hAnsi="Arial" w:cs="Arial"/>
          <w:sz w:val="20"/>
          <w:szCs w:val="20"/>
          <w:lang w:val="ru-RU" w:eastAsia="ru-RU"/>
        </w:rPr>
        <w:tab/>
      </w:r>
      <w:r w:rsidR="00545112" w:rsidRPr="00545112">
        <w:rPr>
          <w:rFonts w:ascii="Arial" w:hAnsi="Arial"/>
          <w:b/>
          <w:sz w:val="20"/>
          <w:lang w:val="ru-RU"/>
        </w:rPr>
        <w:t>прописаны следующие спецификации:</w:t>
      </w:r>
    </w:p>
    <w:p w:rsidR="00B26A92" w:rsidRPr="00C4745A" w:rsidRDefault="00E05144" w:rsidP="003959F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2C57CF">
        <w:rPr>
          <w:rFonts w:ascii="Arial" w:hAnsi="Arial" w:cs="Arial"/>
          <w:sz w:val="20"/>
          <w:szCs w:val="20"/>
          <w:lang w:val="ru-RU" w:eastAsia="ru-RU"/>
        </w:rPr>
        <w:tab/>
      </w:r>
      <w:r w:rsidR="002C57CF" w:rsidRPr="002C57CF">
        <w:rPr>
          <w:rFonts w:ascii="Arial" w:hAnsi="Arial" w:cs="Arial"/>
          <w:sz w:val="20"/>
          <w:szCs w:val="20"/>
          <w:lang w:val="en-US" w:eastAsia="ru-RU"/>
        </w:rPr>
        <w:t>BMW</w:t>
      </w:r>
      <w:r w:rsidR="002C57CF" w:rsidRPr="00C4745A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2C57CF" w:rsidRPr="002C57CF">
        <w:rPr>
          <w:rFonts w:ascii="Arial" w:hAnsi="Arial" w:cs="Arial"/>
          <w:sz w:val="20"/>
          <w:szCs w:val="20"/>
          <w:lang w:val="en-US" w:eastAsia="ru-RU"/>
        </w:rPr>
        <w:t>Longlife</w:t>
      </w:r>
      <w:r w:rsidR="002C57CF" w:rsidRPr="00C4745A">
        <w:rPr>
          <w:rFonts w:ascii="Arial" w:hAnsi="Arial" w:cs="Arial"/>
          <w:sz w:val="20"/>
          <w:szCs w:val="20"/>
          <w:lang w:val="ru-RU" w:eastAsia="ru-RU"/>
        </w:rPr>
        <w:t xml:space="preserve">-98 </w:t>
      </w:r>
      <w:r w:rsidR="00F05FA1" w:rsidRPr="001D79D8">
        <w:rPr>
          <w:b/>
          <w:sz w:val="20"/>
          <w:szCs w:val="20"/>
        </w:rPr>
        <w:t>●</w:t>
      </w:r>
      <w:r w:rsidR="001D79D8" w:rsidRPr="00C4745A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2C57CF" w:rsidRPr="002C57CF">
        <w:rPr>
          <w:rFonts w:ascii="Arial" w:hAnsi="Arial" w:cs="Arial"/>
          <w:sz w:val="20"/>
          <w:szCs w:val="20"/>
          <w:lang w:val="en-US" w:eastAsia="ru-RU"/>
        </w:rPr>
        <w:t>MB</w:t>
      </w:r>
      <w:r w:rsidR="002C57CF" w:rsidRPr="00C4745A">
        <w:rPr>
          <w:rFonts w:ascii="Arial" w:hAnsi="Arial" w:cs="Arial"/>
          <w:sz w:val="20"/>
          <w:szCs w:val="20"/>
          <w:lang w:val="ru-RU" w:eastAsia="ru-RU"/>
        </w:rPr>
        <w:t xml:space="preserve"> 229.3</w:t>
      </w:r>
      <w:r w:rsidR="001D79D8" w:rsidRPr="00C4745A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2C57CF" w:rsidRPr="001D79D8">
        <w:rPr>
          <w:b/>
          <w:sz w:val="20"/>
          <w:szCs w:val="20"/>
        </w:rPr>
        <w:t>●</w:t>
      </w:r>
      <w:r w:rsidR="003959FA" w:rsidRPr="00C4745A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3959FA">
        <w:rPr>
          <w:rFonts w:ascii="Arial" w:hAnsi="Arial" w:cs="Arial"/>
          <w:sz w:val="20"/>
          <w:szCs w:val="20"/>
          <w:lang w:val="en-US" w:eastAsia="ru-RU"/>
        </w:rPr>
        <w:t>VW</w:t>
      </w:r>
      <w:r w:rsidR="003959FA" w:rsidRPr="00C4745A">
        <w:rPr>
          <w:rFonts w:ascii="Arial" w:hAnsi="Arial" w:cs="Arial"/>
          <w:sz w:val="20"/>
          <w:szCs w:val="20"/>
          <w:lang w:val="ru-RU" w:eastAsia="ru-RU"/>
        </w:rPr>
        <w:t xml:space="preserve"> 505 00</w:t>
      </w:r>
    </w:p>
    <w:p w:rsidR="002C57CF" w:rsidRPr="00C4745A" w:rsidRDefault="002C57CF" w:rsidP="00181DD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2C57CF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F05FA1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F05FA1" w:rsidRPr="00F05FA1">
        <w:rPr>
          <w:rFonts w:ascii="Arial" w:hAnsi="Arial"/>
          <w:sz w:val="20"/>
          <w:lang w:val="ru-RU"/>
        </w:rPr>
        <w:tab/>
        <w:t>: 5</w:t>
      </w:r>
      <w:r w:rsidR="00F05FA1">
        <w:rPr>
          <w:rFonts w:ascii="Arial" w:hAnsi="Arial"/>
          <w:sz w:val="20"/>
          <w:lang w:val="en-US"/>
        </w:rPr>
        <w:t>W</w:t>
      </w:r>
      <w:r w:rsidR="003959FA">
        <w:rPr>
          <w:rFonts w:ascii="Arial" w:hAnsi="Arial"/>
          <w:sz w:val="20"/>
          <w:lang w:val="ru-RU"/>
        </w:rPr>
        <w:t>-</w:t>
      </w:r>
      <w:r w:rsidR="003959FA" w:rsidRPr="003959FA">
        <w:rPr>
          <w:rFonts w:ascii="Arial" w:hAnsi="Arial"/>
          <w:sz w:val="20"/>
          <w:lang w:val="ru-RU"/>
        </w:rPr>
        <w:t>4</w:t>
      </w:r>
      <w:r w:rsidR="00F05FA1" w:rsidRPr="00F05FA1">
        <w:rPr>
          <w:rFonts w:ascii="Arial" w:hAnsi="Arial"/>
          <w:sz w:val="20"/>
          <w:lang w:val="ru-RU"/>
        </w:rPr>
        <w:t>0</w:t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3959FA">
        <w:rPr>
          <w:rFonts w:ascii="Arial" w:hAnsi="Arial"/>
          <w:sz w:val="20"/>
          <w:lang w:val="ru-RU"/>
        </w:rPr>
        <w:tab/>
        <w:t>: 0,85</w:t>
      </w:r>
      <w:r w:rsidR="003959FA" w:rsidRPr="003959FA">
        <w:rPr>
          <w:rFonts w:ascii="Arial" w:hAnsi="Arial"/>
          <w:sz w:val="20"/>
          <w:lang w:val="ru-RU"/>
        </w:rPr>
        <w:t>0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g</w:t>
      </w:r>
      <w:r w:rsidR="00B26A92" w:rsidRPr="00F05FA1">
        <w:rPr>
          <w:rFonts w:ascii="Arial" w:hAnsi="Arial"/>
          <w:sz w:val="20"/>
          <w:lang w:val="ru-RU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F05FA1">
        <w:rPr>
          <w:rFonts w:ascii="Arial" w:hAnsi="Arial"/>
          <w:sz w:val="20"/>
          <w:lang w:val="ru-RU"/>
        </w:rPr>
        <w:t>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3959FA" w:rsidRPr="003959FA">
        <w:rPr>
          <w:rFonts w:ascii="Arial" w:hAnsi="Arial"/>
          <w:sz w:val="20"/>
          <w:lang w:val="ru-RU"/>
        </w:rPr>
        <w:t>90</w:t>
      </w:r>
      <w:r w:rsidR="00F05FA1" w:rsidRPr="00F05FA1">
        <w:rPr>
          <w:rFonts w:ascii="Arial" w:hAnsi="Arial"/>
          <w:sz w:val="20"/>
          <w:lang w:val="ru-RU"/>
        </w:rPr>
        <w:t>.</w:t>
      </w:r>
      <w:r w:rsidR="003959FA" w:rsidRPr="003959FA">
        <w:rPr>
          <w:rFonts w:ascii="Arial" w:hAnsi="Arial"/>
          <w:sz w:val="20"/>
          <w:lang w:val="ru-RU"/>
        </w:rPr>
        <w:t>2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005320">
        <w:rPr>
          <w:rFonts w:ascii="Arial" w:hAnsi="Arial"/>
          <w:sz w:val="20"/>
          <w:lang w:val="ru-RU"/>
        </w:rPr>
        <w:tab/>
        <w:t xml:space="preserve">: </w:t>
      </w:r>
      <w:r w:rsidR="003959FA">
        <w:rPr>
          <w:rFonts w:ascii="Arial" w:hAnsi="Arial"/>
          <w:sz w:val="20"/>
          <w:lang w:val="ru-RU"/>
        </w:rPr>
        <w:t>1</w:t>
      </w:r>
      <w:r w:rsidR="003959FA" w:rsidRPr="003959FA">
        <w:rPr>
          <w:rFonts w:ascii="Arial" w:hAnsi="Arial"/>
          <w:sz w:val="20"/>
          <w:lang w:val="ru-RU"/>
        </w:rPr>
        <w:t>4</w:t>
      </w:r>
      <w:r w:rsidRPr="00D76636">
        <w:rPr>
          <w:rFonts w:ascii="Arial" w:hAnsi="Arial"/>
          <w:sz w:val="20"/>
          <w:lang w:val="ru-RU"/>
        </w:rPr>
        <w:t>,</w:t>
      </w:r>
      <w:r w:rsidR="00005320" w:rsidRPr="00005320">
        <w:rPr>
          <w:rFonts w:ascii="Arial" w:hAnsi="Arial"/>
          <w:sz w:val="20"/>
          <w:lang w:val="ru-RU"/>
        </w:rPr>
        <w:t>5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-35</w:t>
      </w:r>
      <w:r w:rsidRPr="000F0F21">
        <w:rPr>
          <w:rFonts w:ascii="Arial" w:hAnsi="Arial"/>
          <w:sz w:val="20"/>
          <w:lang w:val="ru-RU"/>
        </w:rPr>
        <w:t>°C (MRV)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 &lt; 60000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4684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-3</w:t>
      </w:r>
      <w:r>
        <w:rPr>
          <w:rFonts w:ascii="Arial" w:hAnsi="Arial"/>
          <w:sz w:val="20"/>
          <w:lang w:val="ru-RU"/>
        </w:rPr>
        <w:t>0</w:t>
      </w:r>
      <w:r w:rsidRPr="000F0F21">
        <w:rPr>
          <w:rFonts w:ascii="Arial" w:hAnsi="Arial"/>
          <w:sz w:val="20"/>
          <w:lang w:val="ru-RU"/>
        </w:rPr>
        <w:t>°C (CCS)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:&lt;= 6</w:t>
      </w:r>
      <w:r>
        <w:rPr>
          <w:rFonts w:ascii="Arial" w:hAnsi="Arial"/>
          <w:sz w:val="20"/>
          <w:lang w:val="ru-RU"/>
        </w:rPr>
        <w:t>6</w:t>
      </w:r>
      <w:r w:rsidRPr="000F0F21">
        <w:rPr>
          <w:rFonts w:ascii="Arial" w:hAnsi="Arial"/>
          <w:sz w:val="20"/>
          <w:lang w:val="ru-RU"/>
        </w:rPr>
        <w:t xml:space="preserve">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Индекс вязкости</w:t>
      </w:r>
      <w:r w:rsidR="003959FA">
        <w:rPr>
          <w:rFonts w:ascii="Arial" w:hAnsi="Arial"/>
          <w:sz w:val="20"/>
          <w:lang w:val="ru-RU"/>
        </w:rPr>
        <w:tab/>
        <w:t>: 1</w:t>
      </w:r>
      <w:r w:rsidR="003959FA" w:rsidRPr="00C4745A">
        <w:rPr>
          <w:rFonts w:ascii="Arial" w:hAnsi="Arial"/>
          <w:sz w:val="20"/>
          <w:lang w:val="ru-RU"/>
        </w:rPr>
        <w:t>67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0F0F21" w:rsidRPr="002C57CF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HTHS при 150°C 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:&gt;= </w:t>
      </w:r>
      <w:r w:rsidR="00F26041">
        <w:rPr>
          <w:rFonts w:ascii="Arial" w:hAnsi="Arial"/>
          <w:sz w:val="20"/>
          <w:lang w:val="ru-RU"/>
        </w:rPr>
        <w:t>3</w:t>
      </w:r>
      <w:r w:rsidRPr="000F0F21">
        <w:rPr>
          <w:rFonts w:ascii="Arial" w:hAnsi="Arial"/>
          <w:sz w:val="20"/>
          <w:lang w:val="ru-RU"/>
        </w:rPr>
        <w:t>,</w:t>
      </w:r>
      <w:r w:rsidR="00F26041">
        <w:rPr>
          <w:rFonts w:ascii="Arial" w:hAnsi="Arial"/>
          <w:sz w:val="20"/>
          <w:lang w:val="ru-RU"/>
        </w:rPr>
        <w:t>5</w:t>
      </w:r>
      <w:r w:rsidRPr="000F0F21">
        <w:rPr>
          <w:rFonts w:ascii="Arial" w:hAnsi="Arial"/>
          <w:sz w:val="20"/>
          <w:lang w:val="ru-RU"/>
        </w:rPr>
        <w:t xml:space="preserve"> мПас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5481</w:t>
      </w:r>
    </w:p>
    <w:p w:rsidR="00F05FA1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C57CF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 w:rsidR="003959FA">
        <w:rPr>
          <w:rFonts w:ascii="Arial" w:hAnsi="Arial"/>
          <w:sz w:val="20"/>
          <w:lang w:val="fr-FR"/>
        </w:rPr>
        <w:t xml:space="preserve">45 </w:t>
      </w:r>
      <w:r w:rsidRPr="00D76636">
        <w:rPr>
          <w:rFonts w:ascii="Arial" w:hAnsi="Arial"/>
          <w:sz w:val="20"/>
          <w:lang w:val="fr-FR"/>
        </w:rPr>
        <w:t>°C</w:t>
      </w:r>
      <w:r w:rsidRPr="00D76636">
        <w:rPr>
          <w:rFonts w:ascii="Arial" w:hAnsi="Arial"/>
          <w:sz w:val="20"/>
          <w:lang w:val="fr-FR"/>
        </w:rPr>
        <w:tab/>
      </w:r>
      <w:r w:rsidR="003959FA">
        <w:rPr>
          <w:rFonts w:ascii="Arial" w:hAnsi="Arial"/>
          <w:sz w:val="20"/>
          <w:lang w:val="fr-FR"/>
        </w:rPr>
        <w:tab/>
      </w:r>
      <w:r w:rsidRPr="00D76636">
        <w:rPr>
          <w:rFonts w:ascii="Arial" w:hAnsi="Arial"/>
          <w:sz w:val="20"/>
          <w:lang w:val="fr-FR"/>
        </w:rPr>
        <w:tab/>
        <w:t>DIN ISO 3016</w:t>
      </w:r>
    </w:p>
    <w:p w:rsidR="00F26041" w:rsidRPr="00F05FA1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>Испаряемость (</w:t>
      </w:r>
      <w:proofErr w:type="spellStart"/>
      <w:r w:rsidRPr="00F26041">
        <w:rPr>
          <w:rFonts w:ascii="Arial" w:hAnsi="Arial"/>
          <w:sz w:val="20"/>
          <w:lang w:val="ru-RU"/>
        </w:rPr>
        <w:t>Noack</w:t>
      </w:r>
      <w:proofErr w:type="spellEnd"/>
      <w:r w:rsidRPr="00F26041">
        <w:rPr>
          <w:rFonts w:ascii="Arial" w:hAnsi="Arial"/>
          <w:sz w:val="20"/>
          <w:lang w:val="ru-RU"/>
        </w:rPr>
        <w:t xml:space="preserve">) </w:t>
      </w: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:</w:t>
      </w:r>
      <w:r w:rsidR="003959FA" w:rsidRPr="003959FA">
        <w:rPr>
          <w:rFonts w:ascii="Arial" w:hAnsi="Arial"/>
          <w:sz w:val="20"/>
          <w:lang w:val="ru-RU"/>
        </w:rPr>
        <w:t>7</w:t>
      </w:r>
      <w:r w:rsidRPr="00F26041">
        <w:rPr>
          <w:rFonts w:ascii="Arial" w:hAnsi="Arial"/>
          <w:sz w:val="20"/>
          <w:lang w:val="ru-RU"/>
        </w:rPr>
        <w:t>,</w:t>
      </w:r>
      <w:r w:rsidR="00005320" w:rsidRPr="00005320">
        <w:rPr>
          <w:rFonts w:ascii="Arial" w:hAnsi="Arial"/>
          <w:sz w:val="20"/>
          <w:lang w:val="ru-RU"/>
        </w:rPr>
        <w:t>0</w:t>
      </w:r>
      <w:r w:rsidRPr="00F26041">
        <w:rPr>
          <w:rFonts w:ascii="Arial" w:hAnsi="Arial"/>
          <w:sz w:val="20"/>
          <w:lang w:val="ru-RU"/>
        </w:rPr>
        <w:t xml:space="preserve"> %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>CEC</w:t>
      </w:r>
      <w:r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L</w:t>
      </w:r>
      <w:r w:rsidRPr="00F05FA1">
        <w:rPr>
          <w:rFonts w:ascii="Arial" w:hAnsi="Arial"/>
          <w:sz w:val="20"/>
          <w:lang w:val="ru-RU"/>
        </w:rPr>
        <w:t>-40</w:t>
      </w:r>
      <w:r w:rsidR="00211769"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A</w:t>
      </w:r>
      <w:r w:rsidR="00211769" w:rsidRPr="00F05FA1">
        <w:rPr>
          <w:rFonts w:ascii="Arial" w:hAnsi="Arial"/>
          <w:sz w:val="20"/>
          <w:lang w:val="ru-RU"/>
        </w:rPr>
        <w:t>-</w:t>
      </w:r>
      <w:r w:rsidRPr="00F05FA1">
        <w:rPr>
          <w:rFonts w:ascii="Arial" w:hAnsi="Arial"/>
          <w:sz w:val="20"/>
          <w:lang w:val="ru-RU"/>
        </w:rPr>
        <w:t>93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F05FA1">
        <w:rPr>
          <w:rFonts w:ascii="Arial" w:hAnsi="Arial"/>
          <w:sz w:val="20"/>
          <w:lang w:val="ru-RU"/>
        </w:rPr>
        <w:t>емпература вспышки</w:t>
      </w:r>
      <w:r w:rsidR="00F05FA1">
        <w:rPr>
          <w:rFonts w:ascii="Arial" w:hAnsi="Arial"/>
          <w:sz w:val="20"/>
          <w:lang w:val="ru-RU"/>
        </w:rPr>
        <w:tab/>
        <w:t>: 23</w:t>
      </w:r>
      <w:r w:rsidR="00005320" w:rsidRPr="00005320">
        <w:rPr>
          <w:rFonts w:ascii="Arial" w:hAnsi="Arial"/>
          <w:sz w:val="20"/>
          <w:lang w:val="ru-RU"/>
        </w:rPr>
        <w:t>0</w:t>
      </w:r>
      <w:r w:rsidR="003959FA" w:rsidRPr="003959FA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3959FA" w:rsidRPr="00C4745A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Pr="00D76636" w:rsidRDefault="00005320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>: 1</w:t>
      </w:r>
      <w:r w:rsidR="003959FA">
        <w:rPr>
          <w:rFonts w:ascii="Arial" w:hAnsi="Arial"/>
          <w:sz w:val="20"/>
          <w:lang w:val="fr-FR"/>
        </w:rPr>
        <w:t>0</w:t>
      </w:r>
      <w:r w:rsidR="00793503">
        <w:rPr>
          <w:rFonts w:ascii="Arial" w:hAnsi="Arial"/>
          <w:sz w:val="20"/>
          <w:lang w:val="fr-FR"/>
        </w:rPr>
        <w:t>,</w:t>
      </w:r>
      <w:r w:rsidR="003959FA">
        <w:rPr>
          <w:rFonts w:ascii="Arial" w:hAnsi="Arial"/>
          <w:sz w:val="20"/>
          <w:lang w:val="fr-FR"/>
        </w:rPr>
        <w:t>5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 xml:space="preserve">Сульфатная зольность </w:t>
      </w:r>
      <w:r w:rsidR="00793503"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>:</w:t>
      </w:r>
      <w:r w:rsidR="00793503" w:rsidRPr="00793503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>1</w:t>
      </w:r>
      <w:r w:rsidR="00793503" w:rsidRP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fr-FR"/>
        </w:rPr>
        <w:t>0</w:t>
      </w:r>
      <w:r w:rsidR="00793503" w:rsidRPr="00793503">
        <w:rPr>
          <w:rFonts w:ascii="Arial" w:hAnsi="Arial"/>
          <w:sz w:val="20"/>
          <w:lang w:val="fr-FR"/>
        </w:rPr>
        <w:t xml:space="preserve"> г</w:t>
      </w:r>
      <w:r>
        <w:rPr>
          <w:rFonts w:ascii="Arial" w:hAnsi="Arial"/>
          <w:sz w:val="20"/>
          <w:lang w:val="fr-FR"/>
        </w:rPr>
        <w:t>-1</w:t>
      </w:r>
      <w:r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fr-FR"/>
        </w:rPr>
        <w:t>6</w:t>
      </w:r>
      <w:r w:rsidR="00793503" w:rsidRPr="00793503">
        <w:rPr>
          <w:rFonts w:ascii="Arial" w:hAnsi="Arial"/>
          <w:sz w:val="20"/>
          <w:lang w:val="fr-FR"/>
        </w:rPr>
        <w:t>/100г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51575</w:t>
      </w:r>
    </w:p>
    <w:p w:rsidR="00B26A92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en-US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793503">
        <w:rPr>
          <w:rFonts w:ascii="Arial" w:hAnsi="Arial"/>
          <w:sz w:val="20"/>
          <w:lang w:val="en-US"/>
        </w:rPr>
        <w:t xml:space="preserve"> (ASTM) </w:t>
      </w:r>
      <w:r w:rsidR="003959FA">
        <w:rPr>
          <w:rFonts w:ascii="Arial" w:hAnsi="Arial"/>
          <w:sz w:val="20"/>
          <w:lang w:val="en-US"/>
        </w:rPr>
        <w:tab/>
        <w:t>: L 4</w:t>
      </w:r>
      <w:proofErr w:type="gramStart"/>
      <w:r w:rsidR="00793503">
        <w:rPr>
          <w:rFonts w:ascii="Arial" w:hAnsi="Arial"/>
          <w:sz w:val="20"/>
          <w:lang w:val="en-US"/>
        </w:rPr>
        <w:t>,</w:t>
      </w:r>
      <w:r w:rsidR="003959FA">
        <w:rPr>
          <w:rFonts w:ascii="Arial" w:hAnsi="Arial"/>
          <w:sz w:val="20"/>
          <w:lang w:val="en-US"/>
        </w:rPr>
        <w:t>0</w:t>
      </w:r>
      <w:proofErr w:type="gramEnd"/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 w:rsidRPr="00793503">
        <w:rPr>
          <w:rFonts w:ascii="Arial" w:hAnsi="Arial"/>
          <w:sz w:val="20"/>
          <w:lang w:val="en-US"/>
        </w:rPr>
        <w:t>DIN ISO 2049</w:t>
      </w:r>
    </w:p>
    <w:p w:rsidR="00B26A92" w:rsidRPr="00F05FA1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en-US"/>
        </w:rPr>
      </w:pPr>
    </w:p>
    <w:p w:rsidR="007601B5" w:rsidRDefault="007601B5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F05FA1" w:rsidRPr="003959FA" w:rsidRDefault="00B26A92" w:rsidP="00005320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3959FA" w:rsidRPr="003959FA">
        <w:rPr>
          <w:rFonts w:ascii="Arial CYR" w:hAnsi="Arial CYR"/>
          <w:color w:val="000000"/>
          <w:sz w:val="20"/>
          <w:szCs w:val="20"/>
          <w:lang w:val="ru-RU"/>
        </w:rPr>
        <w:t>Оптимально подходит для современных бензиновых многоклапанных двигателей с турбонаддувом.</w:t>
      </w:r>
    </w:p>
    <w:p w:rsidR="00EA0C27" w:rsidRPr="00005320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3D3BA8" w:rsidRPr="003D3BA8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>
        <w:rPr>
          <w:rFonts w:ascii="Arial" w:hAnsi="Arial"/>
          <w:sz w:val="20"/>
          <w:lang w:val="ru-RU"/>
        </w:rPr>
        <w:tab/>
      </w:r>
      <w:r w:rsidR="003D3BA8" w:rsidRPr="003D3BA8">
        <w:rPr>
          <w:rFonts w:ascii="Arial" w:hAnsi="Arial"/>
          <w:sz w:val="20"/>
          <w:lang w:val="ru-RU"/>
        </w:rPr>
        <w:t>С</w:t>
      </w:r>
      <w:proofErr w:type="gramEnd"/>
      <w:r w:rsidR="003D3BA8" w:rsidRPr="003D3BA8">
        <w:rPr>
          <w:rFonts w:ascii="Arial" w:hAnsi="Arial"/>
          <w:sz w:val="20"/>
          <w:lang w:val="ru-RU"/>
        </w:rPr>
        <w:t>облюдайте инструкции автопроизводителей. Оптимальная эффективность</w:t>
      </w:r>
      <w:r w:rsidR="003D3BA8">
        <w:rPr>
          <w:rFonts w:ascii="Arial" w:hAnsi="Arial"/>
          <w:sz w:val="20"/>
          <w:lang w:val="ru-RU"/>
        </w:rPr>
        <w:t>,</w:t>
      </w:r>
    </w:p>
    <w:p w:rsidR="00B26A92" w:rsidRPr="003D3BA8" w:rsidRDefault="003D3BA8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3D3BA8">
        <w:rPr>
          <w:rFonts w:ascii="Arial" w:hAnsi="Arial"/>
          <w:sz w:val="20"/>
          <w:lang w:val="ru-RU"/>
        </w:rPr>
        <w:t>достигается при использовании чистого, несмешанного продукта.</w:t>
      </w:r>
      <w:r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7F7FFA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r w:rsidR="007F7FFA" w:rsidRPr="007F7FFA">
        <w:rPr>
          <w:rFonts w:ascii="Arial" w:hAnsi="Arial"/>
          <w:sz w:val="20"/>
          <w:lang w:val="en-GB"/>
        </w:rPr>
        <w:t>Diesel</w:t>
      </w:r>
      <w:r w:rsidR="007F7FFA" w:rsidRPr="007F7FFA">
        <w:rPr>
          <w:rFonts w:ascii="Arial" w:hAnsi="Arial"/>
          <w:sz w:val="20"/>
          <w:lang w:val="ru-RU"/>
        </w:rPr>
        <w:t xml:space="preserve"> </w:t>
      </w:r>
      <w:r w:rsidR="007F7FFA" w:rsidRPr="007F7FFA">
        <w:rPr>
          <w:rFonts w:ascii="Arial" w:hAnsi="Arial"/>
          <w:sz w:val="20"/>
          <w:lang w:val="en-GB"/>
        </w:rPr>
        <w:t>Synthoil</w:t>
      </w:r>
      <w:r w:rsidR="007F7FFA" w:rsidRPr="007F7FFA">
        <w:rPr>
          <w:rFonts w:ascii="Arial" w:hAnsi="Arial"/>
          <w:sz w:val="20"/>
          <w:lang w:val="ru-RU"/>
        </w:rPr>
        <w:t xml:space="preserve"> 5</w:t>
      </w:r>
      <w:r w:rsidR="007F7FFA" w:rsidRPr="007F7FFA">
        <w:rPr>
          <w:rFonts w:ascii="Arial" w:hAnsi="Arial"/>
          <w:sz w:val="20"/>
          <w:lang w:val="en-GB"/>
        </w:rPr>
        <w:t>W</w:t>
      </w:r>
      <w:r w:rsidR="007F7FFA" w:rsidRPr="007F7FFA">
        <w:rPr>
          <w:rFonts w:ascii="Arial" w:hAnsi="Arial"/>
          <w:sz w:val="20"/>
          <w:lang w:val="ru-RU"/>
        </w:rPr>
        <w:t>-40</w:t>
      </w:r>
      <w:r w:rsidR="00793503" w:rsidRPr="00EA0C27">
        <w:rPr>
          <w:rFonts w:ascii="Arial" w:hAnsi="Arial"/>
          <w:sz w:val="20"/>
          <w:lang w:val="ru-RU"/>
        </w:rPr>
        <w:tab/>
      </w:r>
      <w:r w:rsidR="00793503" w:rsidRPr="00EA0C27">
        <w:rPr>
          <w:rFonts w:ascii="Arial" w:hAnsi="Arial"/>
          <w:sz w:val="20"/>
          <w:lang w:val="ru-RU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793503" w:rsidRPr="00EA0C27">
        <w:rPr>
          <w:rFonts w:ascii="Arial" w:hAnsi="Arial"/>
          <w:sz w:val="20"/>
          <w:lang w:val="ru-RU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3959FA" w:rsidRPr="003959FA">
        <w:rPr>
          <w:rFonts w:ascii="Arial" w:hAnsi="Arial"/>
          <w:sz w:val="20"/>
          <w:lang w:val="ru-RU"/>
        </w:rPr>
        <w:t>192</w:t>
      </w:r>
      <w:r w:rsidR="007F7FFA" w:rsidRPr="007F7FFA">
        <w:rPr>
          <w:rFonts w:ascii="Arial" w:hAnsi="Arial"/>
          <w:sz w:val="20"/>
          <w:lang w:val="ru-RU"/>
        </w:rPr>
        <w:t>6</w:t>
      </w:r>
    </w:p>
    <w:p w:rsidR="00793503" w:rsidRPr="003959FA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4л </w:t>
      </w:r>
      <w:r w:rsidRPr="00BC585E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>№ проду</w:t>
      </w:r>
      <w:r>
        <w:rPr>
          <w:rFonts w:ascii="Arial" w:hAnsi="Arial"/>
          <w:sz w:val="20"/>
          <w:lang w:val="ru-RU"/>
        </w:rPr>
        <w:t xml:space="preserve">кта </w:t>
      </w:r>
      <w:r w:rsidR="003959FA" w:rsidRPr="003959FA">
        <w:rPr>
          <w:rFonts w:ascii="Arial" w:hAnsi="Arial"/>
          <w:sz w:val="20"/>
          <w:lang w:val="ru-RU"/>
        </w:rPr>
        <w:t>1915</w:t>
      </w:r>
    </w:p>
    <w:p w:rsidR="00793503" w:rsidRPr="007F7FFA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7F7FFA">
        <w:rPr>
          <w:rFonts w:ascii="Arial" w:hAnsi="Arial"/>
          <w:sz w:val="20"/>
          <w:lang w:val="ru-RU"/>
        </w:rPr>
        <w:t>192</w:t>
      </w:r>
      <w:r w:rsidR="007F7FFA" w:rsidRPr="007F7FFA">
        <w:rPr>
          <w:rFonts w:ascii="Arial" w:hAnsi="Arial"/>
          <w:sz w:val="20"/>
          <w:lang w:val="ru-RU"/>
        </w:rPr>
        <w:t>7</w:t>
      </w:r>
    </w:p>
    <w:p w:rsidR="00793503" w:rsidRPr="007F7FFA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20л </w:t>
      </w:r>
      <w:r w:rsidRPr="00BC585E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>№ продукта</w:t>
      </w:r>
      <w:r w:rsidR="00EA0C27">
        <w:rPr>
          <w:rFonts w:ascii="Arial" w:hAnsi="Arial"/>
          <w:sz w:val="20"/>
          <w:lang w:val="ru-RU"/>
        </w:rPr>
        <w:t xml:space="preserve"> </w:t>
      </w:r>
      <w:r w:rsidR="003959FA">
        <w:rPr>
          <w:rFonts w:ascii="Arial" w:hAnsi="Arial"/>
          <w:sz w:val="20"/>
          <w:lang w:val="ru-RU"/>
        </w:rPr>
        <w:t>1</w:t>
      </w:r>
      <w:r w:rsidR="007F7FFA">
        <w:rPr>
          <w:rFonts w:ascii="Arial" w:hAnsi="Arial"/>
          <w:sz w:val="20"/>
          <w:lang w:val="ru-RU"/>
        </w:rPr>
        <w:t>3</w:t>
      </w:r>
      <w:r w:rsidR="007F7FFA" w:rsidRPr="007F7FFA">
        <w:rPr>
          <w:rFonts w:ascii="Arial" w:hAnsi="Arial"/>
          <w:sz w:val="20"/>
          <w:lang w:val="ru-RU"/>
        </w:rPr>
        <w:t>42</w:t>
      </w:r>
    </w:p>
    <w:p w:rsidR="00793503" w:rsidRPr="007F7FFA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 w:rsidR="00BC585E">
        <w:rPr>
          <w:rFonts w:ascii="Arial" w:hAnsi="Arial"/>
          <w:sz w:val="20"/>
          <w:lang w:val="ru-RU"/>
        </w:rPr>
        <w:t xml:space="preserve">продукта </w:t>
      </w:r>
      <w:r w:rsidR="003959FA">
        <w:rPr>
          <w:rFonts w:ascii="Arial" w:hAnsi="Arial"/>
          <w:sz w:val="20"/>
          <w:lang w:val="ru-RU"/>
        </w:rPr>
        <w:t>1</w:t>
      </w:r>
      <w:r w:rsidR="007F7FFA" w:rsidRPr="007F7FFA">
        <w:rPr>
          <w:rFonts w:ascii="Arial" w:hAnsi="Arial"/>
          <w:sz w:val="20"/>
          <w:lang w:val="ru-RU"/>
        </w:rPr>
        <w:t>343</w:t>
      </w:r>
    </w:p>
    <w:p w:rsidR="003959FA" w:rsidRPr="003959FA" w:rsidRDefault="003959FA" w:rsidP="003959F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Pr="003959FA">
        <w:rPr>
          <w:rFonts w:ascii="Arial" w:hAnsi="Arial"/>
          <w:sz w:val="20"/>
          <w:lang w:val="ru-RU"/>
        </w:rPr>
        <w:t>2200</w:t>
      </w:r>
      <w:r w:rsidR="007F7FFA" w:rsidRPr="007F7FFA">
        <w:rPr>
          <w:rFonts w:ascii="Arial" w:hAnsi="Arial"/>
          <w:sz w:val="20"/>
          <w:lang w:val="ru-RU"/>
        </w:rPr>
        <w:t>1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7B6D8E" w:rsidRDefault="00793503" w:rsidP="007B6D8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205л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3959FA">
        <w:rPr>
          <w:rFonts w:ascii="Arial" w:hAnsi="Arial"/>
          <w:sz w:val="20"/>
          <w:lang w:val="ru-RU"/>
        </w:rPr>
        <w:t>1</w:t>
      </w:r>
      <w:r w:rsidR="007F7FFA">
        <w:rPr>
          <w:rFonts w:ascii="Arial" w:hAnsi="Arial"/>
          <w:sz w:val="20"/>
          <w:lang w:val="ru-RU"/>
        </w:rPr>
        <w:t>3</w:t>
      </w:r>
      <w:r w:rsidR="007F7FFA" w:rsidRPr="007F7FFA">
        <w:rPr>
          <w:rFonts w:ascii="Arial" w:hAnsi="Arial"/>
          <w:sz w:val="20"/>
          <w:lang w:val="ru-RU"/>
        </w:rPr>
        <w:t>44</w:t>
      </w:r>
      <w:r w:rsidRPr="00793503">
        <w:rPr>
          <w:rFonts w:ascii="Arial" w:hAnsi="Arial"/>
          <w:sz w:val="20"/>
          <w:lang w:val="ru-RU"/>
        </w:rPr>
        <w:cr/>
      </w:r>
      <w:r w:rsidR="007B6D8E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ab/>
      </w:r>
      <w:r w:rsidR="007B6D8E" w:rsidRPr="00793503">
        <w:rPr>
          <w:rFonts w:ascii="Arial" w:hAnsi="Arial"/>
          <w:sz w:val="20"/>
          <w:lang w:val="ru-RU"/>
        </w:rPr>
        <w:t xml:space="preserve">205л </w:t>
      </w:r>
      <w:r w:rsidR="007B6D8E" w:rsidRPr="00793503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>№ продукта 220</w:t>
      </w:r>
      <w:r w:rsidR="003959FA" w:rsidRPr="007F7FFA">
        <w:rPr>
          <w:rFonts w:ascii="Arial" w:hAnsi="Arial"/>
          <w:sz w:val="20"/>
          <w:lang w:val="ru-RU"/>
        </w:rPr>
        <w:t>1</w:t>
      </w:r>
      <w:r w:rsidR="007F7FFA" w:rsidRPr="007F7FFA">
        <w:rPr>
          <w:rFonts w:ascii="Arial" w:hAnsi="Arial"/>
          <w:sz w:val="20"/>
          <w:lang w:val="ru-RU"/>
        </w:rPr>
        <w:t>4</w:t>
      </w:r>
      <w:r w:rsidR="007B6D8E" w:rsidRPr="007B6D8E">
        <w:rPr>
          <w:rFonts w:ascii="Arial" w:hAnsi="Arial"/>
          <w:b/>
          <w:sz w:val="20"/>
          <w:lang w:val="ru-RU"/>
        </w:rPr>
        <w:t>*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*Дизайн бочек выполнен в эксклюзивном промо стиле!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bookmarkStart w:id="0" w:name="_GoBack"/>
      <w:bookmarkEnd w:id="0"/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Pr="000B53E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D76636">
        <w:rPr>
          <w:rFonts w:ascii="Arial" w:hAnsi="Arial"/>
          <w:sz w:val="20"/>
          <w:szCs w:val="20"/>
        </w:rPr>
        <w:t xml:space="preserve">PI </w:t>
      </w:r>
      <w:r w:rsidR="003959FA">
        <w:rPr>
          <w:rFonts w:ascii="Arial" w:hAnsi="Arial"/>
          <w:sz w:val="20"/>
          <w:szCs w:val="20"/>
        </w:rPr>
        <w:t>16</w:t>
      </w:r>
      <w:r w:rsidR="00BC585E">
        <w:rPr>
          <w:rFonts w:ascii="Arial" w:hAnsi="Arial"/>
          <w:sz w:val="20"/>
          <w:szCs w:val="20"/>
        </w:rPr>
        <w:t>/</w:t>
      </w:r>
      <w:r w:rsidR="007F7FFA">
        <w:rPr>
          <w:rFonts w:ascii="Arial" w:hAnsi="Arial"/>
          <w:sz w:val="20"/>
          <w:szCs w:val="20"/>
        </w:rPr>
        <w:t>08</w:t>
      </w:r>
      <w:r w:rsidR="00E05144">
        <w:rPr>
          <w:rFonts w:ascii="Arial" w:hAnsi="Arial"/>
          <w:sz w:val="20"/>
          <w:szCs w:val="20"/>
        </w:rPr>
        <w:t>/</w:t>
      </w:r>
      <w:r w:rsidR="007F7FFA">
        <w:rPr>
          <w:rFonts w:ascii="Arial" w:hAnsi="Arial"/>
          <w:sz w:val="20"/>
          <w:szCs w:val="20"/>
        </w:rPr>
        <w:t>12</w:t>
      </w:r>
      <w:r w:rsidR="00E05144">
        <w:rPr>
          <w:rFonts w:ascii="Arial" w:hAnsi="Arial"/>
          <w:sz w:val="20"/>
          <w:szCs w:val="20"/>
        </w:rPr>
        <w:t>/2017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Данная информация предоставлена на основе подробных исследований, которым можно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доверять, но предназначается она для использования только в качестве справочных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материалов без предоставления гарантий.</w:t>
      </w:r>
    </w:p>
    <w:sectPr w:rsidR="00E05144" w:rsidRPr="00E05144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A1" w:rsidRDefault="00A820A1">
      <w:r>
        <w:separator/>
      </w:r>
    </w:p>
  </w:endnote>
  <w:endnote w:type="continuationSeparator" w:id="0">
    <w:p w:rsidR="00A820A1" w:rsidRDefault="00A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A1" w:rsidRDefault="00A820A1">
      <w:r>
        <w:separator/>
      </w:r>
    </w:p>
  </w:footnote>
  <w:footnote w:type="continuationSeparator" w:id="0">
    <w:p w:rsidR="00A820A1" w:rsidRDefault="00A8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FE64E5" w:rsidP="002C57CF">
    <w:pPr>
      <w:pStyle w:val="a3"/>
      <w:rPr>
        <w:lang w:val="en-GB"/>
      </w:rPr>
    </w:pPr>
    <w:r w:rsidRPr="00FE64E5">
      <w:rPr>
        <w:rFonts w:ascii="Arial" w:hAnsi="Arial"/>
        <w:b/>
        <w:sz w:val="36"/>
        <w:lang w:val="en-GB"/>
      </w:rPr>
      <w:t>Diesel Synthoil</w:t>
    </w:r>
    <w:r w:rsidR="002C57CF" w:rsidRPr="002C57CF">
      <w:rPr>
        <w:rFonts w:ascii="Arial" w:hAnsi="Arial"/>
        <w:b/>
        <w:sz w:val="36"/>
        <w:lang w:val="en-GB"/>
      </w:rPr>
      <w:t xml:space="preserve"> 5W-40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05320"/>
    <w:rsid w:val="000B53E6"/>
    <w:rsid w:val="000F0F21"/>
    <w:rsid w:val="00117F11"/>
    <w:rsid w:val="00181DD4"/>
    <w:rsid w:val="00194FE4"/>
    <w:rsid w:val="001A5CDD"/>
    <w:rsid w:val="001D0A70"/>
    <w:rsid w:val="001D79D8"/>
    <w:rsid w:val="00211769"/>
    <w:rsid w:val="002202C4"/>
    <w:rsid w:val="00281868"/>
    <w:rsid w:val="002C57CF"/>
    <w:rsid w:val="00366092"/>
    <w:rsid w:val="003959FA"/>
    <w:rsid w:val="003A6F37"/>
    <w:rsid w:val="003D3BA8"/>
    <w:rsid w:val="00545112"/>
    <w:rsid w:val="0060220F"/>
    <w:rsid w:val="006442A6"/>
    <w:rsid w:val="00676189"/>
    <w:rsid w:val="00682D77"/>
    <w:rsid w:val="00683139"/>
    <w:rsid w:val="006E3DF5"/>
    <w:rsid w:val="006E3ED9"/>
    <w:rsid w:val="006E7B90"/>
    <w:rsid w:val="00710510"/>
    <w:rsid w:val="007601B5"/>
    <w:rsid w:val="00793503"/>
    <w:rsid w:val="007B6D8E"/>
    <w:rsid w:val="007C451B"/>
    <w:rsid w:val="007F2828"/>
    <w:rsid w:val="007F7FFA"/>
    <w:rsid w:val="008121C6"/>
    <w:rsid w:val="008B1E52"/>
    <w:rsid w:val="008B7CB3"/>
    <w:rsid w:val="008D51A9"/>
    <w:rsid w:val="00985ECD"/>
    <w:rsid w:val="009A31C7"/>
    <w:rsid w:val="009C400D"/>
    <w:rsid w:val="009D1401"/>
    <w:rsid w:val="009D5E02"/>
    <w:rsid w:val="009F686D"/>
    <w:rsid w:val="00A320D7"/>
    <w:rsid w:val="00A820A1"/>
    <w:rsid w:val="00AA0283"/>
    <w:rsid w:val="00AB0789"/>
    <w:rsid w:val="00B26A92"/>
    <w:rsid w:val="00B920D6"/>
    <w:rsid w:val="00BB785A"/>
    <w:rsid w:val="00BC585E"/>
    <w:rsid w:val="00BE01F4"/>
    <w:rsid w:val="00BE7FF3"/>
    <w:rsid w:val="00C4745A"/>
    <w:rsid w:val="00C65BE1"/>
    <w:rsid w:val="00CB7AF2"/>
    <w:rsid w:val="00CC7802"/>
    <w:rsid w:val="00D021E4"/>
    <w:rsid w:val="00D40E3D"/>
    <w:rsid w:val="00D76636"/>
    <w:rsid w:val="00DC646B"/>
    <w:rsid w:val="00E0214F"/>
    <w:rsid w:val="00E05144"/>
    <w:rsid w:val="00E153E1"/>
    <w:rsid w:val="00E76A3D"/>
    <w:rsid w:val="00E7752F"/>
    <w:rsid w:val="00E868BE"/>
    <w:rsid w:val="00E86902"/>
    <w:rsid w:val="00E948AB"/>
    <w:rsid w:val="00EA0C27"/>
    <w:rsid w:val="00F05FA1"/>
    <w:rsid w:val="00F26041"/>
    <w:rsid w:val="00F90534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DB91-8E0C-4B23-ABB1-1A392B04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cp:lastPrinted>2017-10-11T07:34:00Z</cp:lastPrinted>
  <dcterms:created xsi:type="dcterms:W3CDTF">2017-12-13T07:56:00Z</dcterms:created>
  <dcterms:modified xsi:type="dcterms:W3CDTF">2017-12-13T07:56:00Z</dcterms:modified>
</cp:coreProperties>
</file>