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40" w:rsidRPr="00AB2E5C" w:rsidRDefault="00913540" w:rsidP="00AB2E5C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lang w:val="ru-RU"/>
        </w:rPr>
      </w:pPr>
    </w:p>
    <w:p w:rsidR="00913540" w:rsidRPr="00AB2E5C" w:rsidRDefault="0091354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</w:rPr>
      </w:pPr>
    </w:p>
    <w:p w:rsidR="00913540" w:rsidRPr="00AB2E5C" w:rsidRDefault="0091354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</w:rPr>
      </w:pPr>
    </w:p>
    <w:p w:rsidR="00913540" w:rsidRPr="00AB2E5C" w:rsidRDefault="00AB2E5C">
      <w:pPr>
        <w:pStyle w:val="20"/>
        <w:rPr>
          <w:rFonts w:cs="Arial"/>
        </w:rPr>
      </w:pPr>
      <w:r w:rsidRPr="00AB2E5C">
        <w:rPr>
          <w:rFonts w:cs="Arial"/>
          <w:b/>
          <w:lang w:val="ru-RU"/>
        </w:rPr>
        <w:t>ОПИСАНИЕ</w:t>
      </w:r>
      <w:r>
        <w:rPr>
          <w:rFonts w:cs="Arial"/>
        </w:rPr>
        <w:tab/>
        <w:t>Diesel Ruß Stop</w:t>
      </w:r>
      <w:r w:rsidR="00EF42A6" w:rsidRPr="00AB2E5C">
        <w:rPr>
          <w:rFonts w:cs="Arial"/>
          <w:lang w:eastAsia="ru-RU"/>
        </w:rPr>
        <w:t xml:space="preserve"> - это высокоэффективное дополнение для дизельного топлива с важным современным действием. Это уменьшает выпуск сажи дизельных двигателей ускоренным огарком сажи. </w:t>
      </w:r>
      <w:r>
        <w:rPr>
          <w:rFonts w:cs="Arial"/>
        </w:rPr>
        <w:t>Diesel Ruß Stop</w:t>
      </w:r>
      <w:r w:rsidRPr="00AB2E5C">
        <w:rPr>
          <w:rFonts w:cs="Arial"/>
          <w:lang w:eastAsia="ru-RU"/>
        </w:rPr>
        <w:t xml:space="preserve"> </w:t>
      </w:r>
      <w:r w:rsidR="00EF42A6" w:rsidRPr="00AB2E5C">
        <w:rPr>
          <w:rFonts w:cs="Arial"/>
          <w:lang w:eastAsia="ru-RU"/>
        </w:rPr>
        <w:t xml:space="preserve">отчетливо улучшает удовлетворяющее экологическим требованиям качество дизельной легковой машины и дизельного грузового автомобиля, избегает обонятельного обременения и задержки точки зрения. </w:t>
      </w:r>
      <w:r>
        <w:rPr>
          <w:rFonts w:cs="Arial"/>
        </w:rPr>
        <w:t>Diesel Ruß Stop</w:t>
      </w:r>
      <w:r w:rsidRPr="00AB2E5C">
        <w:rPr>
          <w:rFonts w:cs="Arial"/>
          <w:lang w:eastAsia="ru-RU"/>
        </w:rPr>
        <w:t xml:space="preserve"> </w:t>
      </w:r>
      <w:r w:rsidR="00EF42A6" w:rsidRPr="00AB2E5C">
        <w:rPr>
          <w:rFonts w:cs="Arial"/>
          <w:lang w:eastAsia="ru-RU"/>
        </w:rPr>
        <w:t>держит в чистоте дальше моторы и форсунки, предотвращает праздничное горение игл форсунок, получает мощность двигателя и уменьшает требующее частого ремонта качество.</w:t>
      </w:r>
    </w:p>
    <w:p w:rsidR="00913540" w:rsidRPr="00AB2E5C" w:rsidRDefault="00913540">
      <w:pPr>
        <w:pStyle w:val="20"/>
        <w:rPr>
          <w:rFonts w:cs="Arial"/>
          <w:b/>
        </w:rPr>
      </w:pPr>
    </w:p>
    <w:p w:rsidR="00913540" w:rsidRPr="00AB2E5C" w:rsidRDefault="00913540">
      <w:pPr>
        <w:pStyle w:val="20"/>
        <w:rPr>
          <w:rFonts w:cs="Arial"/>
        </w:rPr>
      </w:pPr>
    </w:p>
    <w:p w:rsidR="00EF42A6" w:rsidRPr="00AB2E5C" w:rsidRDefault="00AB2E5C" w:rsidP="00EF42A6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" w:hAnsi="Arial" w:cs="Arial"/>
          <w:sz w:val="20"/>
          <w:szCs w:val="20"/>
          <w:lang w:eastAsia="ru-RU"/>
        </w:rPr>
      </w:pPr>
      <w:r w:rsidRPr="00AB2E5C">
        <w:rPr>
          <w:rFonts w:ascii="Arial" w:hAnsi="Arial" w:cs="Arial"/>
          <w:b/>
          <w:sz w:val="20"/>
          <w:lang w:val="ru-RU"/>
        </w:rPr>
        <w:t>СВОЙСТВА</w:t>
      </w:r>
      <w:r w:rsidR="00913540" w:rsidRPr="00AB2E5C">
        <w:rPr>
          <w:rFonts w:ascii="Arial" w:hAnsi="Arial" w:cs="Arial"/>
          <w:b/>
          <w:sz w:val="20"/>
        </w:rPr>
        <w:tab/>
      </w:r>
      <w:r w:rsidR="00913540" w:rsidRPr="00AB2E5C">
        <w:rPr>
          <w:rFonts w:ascii="Arial" w:hAnsi="Arial" w:cs="Arial"/>
          <w:sz w:val="20"/>
        </w:rPr>
        <w:t>-</w:t>
      </w:r>
      <w:r w:rsidR="00913540" w:rsidRPr="00AB2E5C">
        <w:rPr>
          <w:rFonts w:ascii="Arial" w:hAnsi="Arial" w:cs="Arial"/>
          <w:sz w:val="20"/>
        </w:rPr>
        <w:tab/>
      </w:r>
      <w:r w:rsidR="00EF42A6" w:rsidRPr="00AB2E5C">
        <w:rPr>
          <w:rFonts w:ascii="Arial" w:hAnsi="Arial" w:cs="Arial"/>
          <w:sz w:val="20"/>
          <w:szCs w:val="20"/>
          <w:lang w:eastAsia="ru-RU"/>
        </w:rPr>
        <w:t>если выпуск сажи и обонятельное обременение отчетливо сокращает</w:t>
      </w:r>
    </w:p>
    <w:p w:rsidR="00EF42A6" w:rsidRPr="00AB2E5C" w:rsidRDefault="00EF42A6" w:rsidP="00EF42A6">
      <w:pPr>
        <w:numPr>
          <w:ilvl w:val="0"/>
          <w:numId w:val="3"/>
        </w:numPr>
        <w:tabs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AB2E5C">
        <w:rPr>
          <w:rFonts w:ascii="Arial" w:hAnsi="Arial" w:cs="Arial"/>
          <w:sz w:val="20"/>
          <w:szCs w:val="20"/>
          <w:lang w:eastAsia="ru-RU"/>
        </w:rPr>
        <w:t>Деление пополам числа почернения техники фирмы Бош</w:t>
      </w:r>
    </w:p>
    <w:p w:rsidR="00EF42A6" w:rsidRPr="00AB2E5C" w:rsidRDefault="00EF42A6" w:rsidP="00EF42A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AB2E5C">
        <w:rPr>
          <w:rFonts w:ascii="Arial" w:hAnsi="Arial" w:cs="Arial"/>
          <w:sz w:val="20"/>
          <w:szCs w:val="20"/>
          <w:lang w:eastAsia="ru-RU"/>
        </w:rPr>
        <w:t>если загрязнение окружающей среды и задержка точки зрения избегает посредством дымящих дизельных двигателей</w:t>
      </w:r>
    </w:p>
    <w:p w:rsidR="00EF42A6" w:rsidRPr="00AB2E5C" w:rsidRDefault="00EF42A6" w:rsidP="00EF42A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AB2E5C">
        <w:rPr>
          <w:rFonts w:ascii="Arial" w:hAnsi="Arial" w:cs="Arial"/>
          <w:sz w:val="20"/>
          <w:szCs w:val="20"/>
          <w:lang w:eastAsia="ru-RU"/>
        </w:rPr>
        <w:t>если улучшает чистота мотора</w:t>
      </w:r>
    </w:p>
    <w:p w:rsidR="00EF42A6" w:rsidRPr="00AB2E5C" w:rsidRDefault="00EF42A6" w:rsidP="00EF42A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AB2E5C">
        <w:rPr>
          <w:rFonts w:ascii="Arial" w:hAnsi="Arial" w:cs="Arial"/>
          <w:sz w:val="20"/>
          <w:szCs w:val="20"/>
          <w:lang w:eastAsia="ru-RU"/>
        </w:rPr>
        <w:t>держит в чистоте форсунки</w:t>
      </w:r>
    </w:p>
    <w:p w:rsidR="00EF42A6" w:rsidRPr="00AB2E5C" w:rsidRDefault="00EF42A6" w:rsidP="00EF42A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AB2E5C">
        <w:rPr>
          <w:rFonts w:ascii="Arial" w:hAnsi="Arial" w:cs="Arial"/>
          <w:sz w:val="20"/>
          <w:szCs w:val="20"/>
          <w:lang w:eastAsia="ru-RU"/>
        </w:rPr>
        <w:t>если праздничное горение предотвращает</w:t>
      </w:r>
    </w:p>
    <w:p w:rsidR="00EF42A6" w:rsidRPr="00AB2E5C" w:rsidRDefault="00EF42A6" w:rsidP="00EF42A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AB2E5C">
        <w:rPr>
          <w:rFonts w:ascii="Arial" w:hAnsi="Arial" w:cs="Arial"/>
          <w:sz w:val="20"/>
          <w:szCs w:val="20"/>
          <w:lang w:eastAsia="ru-RU"/>
        </w:rPr>
        <w:t>если Düsennageln избегает</w:t>
      </w:r>
    </w:p>
    <w:p w:rsidR="00EF42A6" w:rsidRPr="00AB2E5C" w:rsidRDefault="00EF42A6" w:rsidP="00EF42A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AB2E5C">
        <w:rPr>
          <w:rFonts w:ascii="Arial" w:hAnsi="Arial" w:cs="Arial"/>
          <w:sz w:val="20"/>
          <w:szCs w:val="20"/>
          <w:lang w:eastAsia="ru-RU"/>
        </w:rPr>
        <w:t>защищает от коррозии</w:t>
      </w:r>
    </w:p>
    <w:p w:rsidR="00EF42A6" w:rsidRPr="00AB2E5C" w:rsidRDefault="00EF42A6" w:rsidP="00EF42A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AB2E5C">
        <w:rPr>
          <w:rFonts w:ascii="Arial" w:hAnsi="Arial" w:cs="Arial"/>
          <w:sz w:val="20"/>
          <w:szCs w:val="20"/>
          <w:lang w:eastAsia="ru-RU"/>
        </w:rPr>
        <w:t>свободно для тяжелого металла</w:t>
      </w:r>
    </w:p>
    <w:p w:rsidR="00EF42A6" w:rsidRPr="00AB2E5C" w:rsidRDefault="00EF42A6" w:rsidP="00EF42A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AB2E5C">
        <w:rPr>
          <w:rFonts w:ascii="Arial" w:hAnsi="Arial" w:cs="Arial"/>
          <w:sz w:val="20"/>
          <w:szCs w:val="20"/>
          <w:lang w:eastAsia="ru-RU"/>
        </w:rPr>
        <w:t>selbstmischend</w:t>
      </w:r>
    </w:p>
    <w:p w:rsidR="00913540" w:rsidRDefault="00913540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</w:rPr>
      </w:pPr>
    </w:p>
    <w:p w:rsidR="00913540" w:rsidRDefault="0091354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</w:rPr>
      </w:pPr>
    </w:p>
    <w:p w:rsidR="00913540" w:rsidRDefault="0091354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</w:rPr>
      </w:pPr>
    </w:p>
    <w:p w:rsidR="00AB2E5C" w:rsidRDefault="00AB2E5C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ТЕХНИЧЕСКМЕ</w:t>
      </w:r>
    </w:p>
    <w:p w:rsidR="00913540" w:rsidRPr="00104AF1" w:rsidRDefault="00AB2E5C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="00913540">
        <w:rPr>
          <w:rFonts w:ascii="Arial" w:hAnsi="Arial"/>
          <w:sz w:val="20"/>
        </w:rPr>
        <w:t xml:space="preserve"> </w:t>
      </w:r>
      <w:r w:rsidR="00913540">
        <w:rPr>
          <w:rFonts w:ascii="Arial" w:hAnsi="Arial"/>
          <w:sz w:val="20"/>
        </w:rPr>
        <w:tab/>
      </w:r>
      <w:r w:rsidR="00EF42A6">
        <w:rPr>
          <w:rFonts w:ascii="Arial" w:hAnsi="Arial"/>
          <w:sz w:val="20"/>
          <w:lang w:val="ru-RU"/>
        </w:rPr>
        <w:t>Основа</w:t>
      </w:r>
      <w:r w:rsidR="00913540">
        <w:rPr>
          <w:rFonts w:ascii="Arial" w:hAnsi="Arial"/>
          <w:sz w:val="20"/>
        </w:rPr>
        <w:tab/>
        <w:t xml:space="preserve">: </w:t>
      </w:r>
      <w:r w:rsidR="00104AF1">
        <w:rPr>
          <w:rFonts w:ascii="Arial" w:hAnsi="Arial"/>
          <w:sz w:val="20"/>
          <w:lang w:val="ru-RU"/>
        </w:rPr>
        <w:t>комбинация присадок</w:t>
      </w:r>
    </w:p>
    <w:p w:rsidR="00913540" w:rsidRPr="00F7395E" w:rsidRDefault="00EF42A6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ru-RU"/>
        </w:rPr>
        <w:t>Цвет</w:t>
      </w:r>
      <w:r w:rsidR="00913540">
        <w:rPr>
          <w:rFonts w:ascii="Arial" w:hAnsi="Arial"/>
          <w:sz w:val="20"/>
        </w:rPr>
        <w:tab/>
      </w:r>
      <w:r w:rsidR="00913540">
        <w:rPr>
          <w:rFonts w:ascii="Arial" w:hAnsi="Arial"/>
          <w:sz w:val="20"/>
        </w:rPr>
        <w:tab/>
        <w:t xml:space="preserve">: </w:t>
      </w:r>
      <w:r w:rsidR="00F7395E">
        <w:rPr>
          <w:rFonts w:ascii="Arial" w:hAnsi="Arial"/>
          <w:sz w:val="20"/>
          <w:lang w:val="ru-RU"/>
        </w:rPr>
        <w:t>оранжевый, прозрачный</w:t>
      </w:r>
    </w:p>
    <w:p w:rsidR="00913540" w:rsidRDefault="00EF42A6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ru-RU"/>
        </w:rPr>
        <w:t>Плотность</w:t>
      </w:r>
      <w:r w:rsidR="00913540">
        <w:rPr>
          <w:rFonts w:ascii="Arial" w:hAnsi="Arial"/>
          <w:sz w:val="20"/>
        </w:rPr>
        <w:tab/>
        <w:t>: 0,8</w:t>
      </w:r>
      <w:r w:rsidR="00F7395E">
        <w:rPr>
          <w:rFonts w:ascii="Arial" w:hAnsi="Arial"/>
          <w:sz w:val="20"/>
          <w:lang w:val="ru-RU"/>
        </w:rPr>
        <w:t>09</w:t>
      </w:r>
      <w:r w:rsidR="00913540">
        <w:rPr>
          <w:rFonts w:ascii="Arial" w:hAnsi="Arial"/>
          <w:sz w:val="20"/>
        </w:rPr>
        <w:tab/>
        <w:t>g/cm³</w:t>
      </w:r>
    </w:p>
    <w:p w:rsidR="00913540" w:rsidRDefault="00EF42A6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ru-RU"/>
        </w:rPr>
        <w:t>Температура вспыши</w:t>
      </w:r>
      <w:r w:rsidR="00913540">
        <w:rPr>
          <w:rFonts w:ascii="Arial" w:hAnsi="Arial"/>
          <w:sz w:val="20"/>
        </w:rPr>
        <w:tab/>
        <w:t>: 63</w:t>
      </w:r>
      <w:r w:rsidR="00913540">
        <w:rPr>
          <w:rFonts w:ascii="Arial" w:hAnsi="Arial"/>
          <w:sz w:val="20"/>
        </w:rPr>
        <w:tab/>
        <w:t>°C</w:t>
      </w:r>
    </w:p>
    <w:p w:rsidR="00913540" w:rsidRDefault="00913540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Gefahrenklasse VbF</w:t>
      </w:r>
      <w:r>
        <w:rPr>
          <w:rFonts w:ascii="Arial" w:hAnsi="Arial"/>
          <w:sz w:val="20"/>
        </w:rPr>
        <w:tab/>
        <w:t>: A III</w:t>
      </w:r>
    </w:p>
    <w:p w:rsidR="00913540" w:rsidRDefault="00EF42A6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13540" w:rsidRDefault="0091354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</w:rPr>
      </w:pPr>
    </w:p>
    <w:p w:rsidR="00913540" w:rsidRPr="00104AF1" w:rsidRDefault="00104AF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ОБЛАСТЬ</w:t>
      </w:r>
    </w:p>
    <w:p w:rsidR="00913540" w:rsidRPr="00104AF1" w:rsidRDefault="00104AF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ПРИМЕНЕНИЯ</w:t>
      </w:r>
      <w:r w:rsidR="00913540" w:rsidRPr="00104AF1">
        <w:rPr>
          <w:rFonts w:ascii="Arial" w:hAnsi="Arial"/>
          <w:b/>
          <w:sz w:val="20"/>
          <w:lang w:val="ru-RU"/>
        </w:rPr>
        <w:tab/>
      </w:r>
      <w:r w:rsidR="00AB2E5C" w:rsidRPr="00104AF1">
        <w:rPr>
          <w:rFonts w:ascii="Arial CYR" w:hAnsi="Arial CYR" w:cs="Arial CYR"/>
          <w:sz w:val="20"/>
          <w:szCs w:val="20"/>
          <w:lang w:val="ru-RU" w:eastAsia="ru-RU"/>
        </w:rPr>
        <w:t xml:space="preserve">Для всей ЛЕГКОВОЙ МАШИНЫ и </w:t>
      </w:r>
      <w:r w:rsidR="00AB2E5C">
        <w:rPr>
          <w:rFonts w:ascii="Arial CYR" w:hAnsi="Arial CYR" w:cs="Arial CYR"/>
          <w:sz w:val="20"/>
          <w:szCs w:val="20"/>
          <w:lang w:eastAsia="ru-RU"/>
        </w:rPr>
        <w:t>NFZ</w:t>
      </w:r>
      <w:r w:rsidR="00AB2E5C" w:rsidRPr="00104AF1">
        <w:rPr>
          <w:rFonts w:ascii="Arial CYR" w:hAnsi="Arial CYR" w:cs="Arial CYR"/>
          <w:sz w:val="20"/>
          <w:szCs w:val="20"/>
          <w:lang w:val="ru-RU" w:eastAsia="ru-RU"/>
        </w:rPr>
        <w:t xml:space="preserve"> дизельных двигателей, для автобусов, земельных экономических и лес-экономических, а также стационарных дизельных двигателей.</w:t>
      </w:r>
    </w:p>
    <w:p w:rsidR="00913540" w:rsidRPr="00104AF1" w:rsidRDefault="0091354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sz w:val="20"/>
          <w:lang w:val="ru-RU"/>
        </w:rPr>
      </w:pPr>
    </w:p>
    <w:p w:rsidR="00913540" w:rsidRDefault="00104AF1">
      <w:pPr>
        <w:pStyle w:val="a5"/>
        <w:ind w:left="2268" w:hanging="2268"/>
        <w:jc w:val="both"/>
      </w:pPr>
      <w:r>
        <w:rPr>
          <w:b/>
          <w:lang w:val="ru-RU"/>
        </w:rPr>
        <w:t>ПРИМЕНЕНИЕ</w:t>
      </w:r>
      <w:r w:rsidR="00913540" w:rsidRPr="00104AF1">
        <w:rPr>
          <w:b/>
          <w:lang w:val="ru-RU"/>
        </w:rPr>
        <w:tab/>
      </w:r>
      <w:r w:rsidRPr="00104AF1">
        <w:rPr>
          <w:lang w:val="ru-RU"/>
        </w:rPr>
        <w:t xml:space="preserve">150 </w:t>
      </w:r>
      <w:r>
        <w:t>ml</w:t>
      </w:r>
      <w:r w:rsidRPr="00104AF1">
        <w:rPr>
          <w:lang w:val="ru-RU"/>
        </w:rPr>
        <w:t xml:space="preserve"> </w:t>
      </w:r>
      <w:r>
        <w:t>Diesel</w:t>
      </w:r>
      <w:r w:rsidRPr="00104AF1">
        <w:rPr>
          <w:lang w:val="ru-RU"/>
        </w:rPr>
        <w:t xml:space="preserve"> </w:t>
      </w:r>
      <w:r>
        <w:t>Ru</w:t>
      </w:r>
      <w:r w:rsidRPr="00104AF1">
        <w:rPr>
          <w:lang w:val="ru-RU"/>
        </w:rPr>
        <w:t xml:space="preserve">ß </w:t>
      </w:r>
      <w:r>
        <w:t>Stop</w:t>
      </w:r>
      <w:r w:rsidRPr="00104AF1">
        <w:rPr>
          <w:lang w:val="ru-RU"/>
        </w:rPr>
        <w:t xml:space="preserve"> </w:t>
      </w:r>
      <w:r>
        <w:rPr>
          <w:lang w:val="ru-RU"/>
        </w:rPr>
        <w:t>достаточно для</w:t>
      </w:r>
      <w:r w:rsidR="00913540" w:rsidRPr="00104AF1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50 л"/>
        </w:smartTagPr>
        <w:r w:rsidR="00913540" w:rsidRPr="00104AF1">
          <w:rPr>
            <w:lang w:val="ru-RU"/>
          </w:rPr>
          <w:t xml:space="preserve">50 </w:t>
        </w:r>
        <w:r>
          <w:rPr>
            <w:lang w:val="ru-RU"/>
          </w:rPr>
          <w:t>л</w:t>
        </w:r>
      </w:smartTag>
      <w:r>
        <w:rPr>
          <w:lang w:val="ru-RU"/>
        </w:rPr>
        <w:t xml:space="preserve"> дизельного топлива</w:t>
      </w:r>
      <w:r w:rsidR="00913540" w:rsidRPr="00104AF1">
        <w:rPr>
          <w:lang w:val="ru-RU"/>
        </w:rPr>
        <w:t xml:space="preserve">, </w:t>
      </w:r>
      <w:r>
        <w:rPr>
          <w:lang w:val="ru-RU"/>
        </w:rPr>
        <w:t>или использую пропорцию смешения</w:t>
      </w:r>
      <w:r w:rsidR="00913540" w:rsidRPr="00104AF1">
        <w:rPr>
          <w:lang w:val="ru-RU"/>
        </w:rPr>
        <w:t xml:space="preserve"> 1:333. </w:t>
      </w:r>
    </w:p>
    <w:p w:rsidR="00913540" w:rsidRDefault="0091354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</w:rPr>
      </w:pPr>
    </w:p>
    <w:p w:rsidR="00913540" w:rsidRDefault="0091354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</w:rPr>
      </w:pPr>
    </w:p>
    <w:p w:rsidR="00913540" w:rsidRDefault="00AB2E5C">
      <w:pPr>
        <w:tabs>
          <w:tab w:val="left" w:pos="2268"/>
          <w:tab w:val="right" w:pos="5670"/>
          <w:tab w:val="left" w:pos="5812"/>
          <w:tab w:val="left" w:pos="7797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ФАСОВКА</w:t>
      </w:r>
      <w:r w:rsidR="00913540">
        <w:rPr>
          <w:rFonts w:ascii="Arial" w:hAnsi="Arial"/>
          <w:sz w:val="20"/>
        </w:rPr>
        <w:t xml:space="preserve"> </w:t>
      </w:r>
      <w:r w:rsidR="00913540">
        <w:rPr>
          <w:rFonts w:ascii="Arial" w:hAnsi="Arial"/>
          <w:sz w:val="20"/>
        </w:rPr>
        <w:tab/>
        <w:t>Diesel Ruß Stop</w:t>
      </w:r>
      <w:r w:rsidR="00913540">
        <w:rPr>
          <w:rFonts w:ascii="Arial" w:hAnsi="Arial"/>
          <w:sz w:val="20"/>
        </w:rPr>
        <w:tab/>
        <w:t>150</w:t>
      </w:r>
      <w:r w:rsidR="00913540">
        <w:rPr>
          <w:rFonts w:ascii="Arial" w:hAnsi="Arial"/>
          <w:sz w:val="20"/>
        </w:rPr>
        <w:tab/>
        <w:t>ml</w:t>
      </w:r>
      <w:r w:rsidR="00913540">
        <w:rPr>
          <w:rFonts w:ascii="Arial" w:hAnsi="Arial"/>
          <w:sz w:val="20"/>
        </w:rPr>
        <w:tab/>
        <w:t>Art.Nr.</w:t>
      </w:r>
      <w:r w:rsidR="00913540">
        <w:rPr>
          <w:rFonts w:ascii="Arial" w:hAnsi="Arial"/>
          <w:sz w:val="20"/>
        </w:rPr>
        <w:tab/>
        <w:t>5180</w:t>
      </w:r>
    </w:p>
    <w:p w:rsidR="00913540" w:rsidRDefault="00913540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797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it-IT"/>
        </w:rPr>
        <w:t>5</w:t>
      </w:r>
      <w:r>
        <w:rPr>
          <w:rFonts w:ascii="Arial" w:hAnsi="Arial"/>
          <w:sz w:val="20"/>
          <w:lang w:val="it-IT"/>
        </w:rPr>
        <w:tab/>
        <w:t>l</w:t>
      </w:r>
      <w:r>
        <w:rPr>
          <w:rFonts w:ascii="Arial" w:hAnsi="Arial"/>
          <w:sz w:val="20"/>
          <w:lang w:val="it-IT"/>
        </w:rPr>
        <w:tab/>
        <w:t>Art.Nr.</w:t>
      </w:r>
      <w:r>
        <w:rPr>
          <w:rFonts w:ascii="Arial" w:hAnsi="Arial"/>
          <w:sz w:val="20"/>
          <w:lang w:val="it-IT"/>
        </w:rPr>
        <w:tab/>
        <w:t>8913</w:t>
      </w:r>
    </w:p>
    <w:p w:rsidR="00913540" w:rsidRDefault="00913540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it-IT"/>
        </w:rPr>
      </w:pPr>
    </w:p>
    <w:p w:rsidR="00913540" w:rsidRPr="00F7395E" w:rsidRDefault="00F7395E">
      <w:pPr>
        <w:pStyle w:val="1"/>
        <w:rPr>
          <w:b w:val="0"/>
          <w:lang w:val="it-IT"/>
        </w:rPr>
      </w:pPr>
      <w:r w:rsidRPr="00F7395E">
        <w:rPr>
          <w:b w:val="0"/>
        </w:rPr>
        <w:t>PI 08/03/13</w:t>
      </w:r>
    </w:p>
    <w:p w:rsidR="00913540" w:rsidRDefault="00913540">
      <w:pPr>
        <w:pStyle w:val="1"/>
      </w:pPr>
      <w:r>
        <w:t>Unsere Information stützt sich auf sorgfältige Untersuchungen und darf als zuverlässig</w:t>
      </w:r>
    </w:p>
    <w:p w:rsidR="00913540" w:rsidRDefault="00913540">
      <w:pPr>
        <w:tabs>
          <w:tab w:val="left" w:pos="2268"/>
          <w:tab w:val="right" w:pos="5670"/>
          <w:tab w:val="left" w:pos="5812"/>
          <w:tab w:val="left" w:pos="7088"/>
        </w:tabs>
        <w:rPr>
          <w:sz w:val="20"/>
        </w:rPr>
      </w:pPr>
      <w:r>
        <w:rPr>
          <w:rFonts w:ascii="Arial" w:hAnsi="Arial"/>
          <w:b/>
          <w:sz w:val="20"/>
        </w:rPr>
        <w:t>gelten, dennoch kann sie nur unverbindlich beraten.</w:t>
      </w:r>
    </w:p>
    <w:sectPr w:rsidR="00913540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70" w:rsidRDefault="00554370">
      <w:r>
        <w:separator/>
      </w:r>
    </w:p>
  </w:endnote>
  <w:endnote w:type="continuationSeparator" w:id="0">
    <w:p w:rsidR="00554370" w:rsidRDefault="0055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40" w:rsidRDefault="00F7395E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70" w:rsidRDefault="00554370">
      <w:r>
        <w:separator/>
      </w:r>
    </w:p>
  </w:footnote>
  <w:footnote w:type="continuationSeparator" w:id="0">
    <w:p w:rsidR="00554370" w:rsidRDefault="00554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40" w:rsidRDefault="00913540">
    <w:pPr>
      <w:pStyle w:val="a3"/>
      <w:jc w:val="center"/>
      <w:rPr>
        <w:lang w:val="ru-RU"/>
      </w:rPr>
    </w:pPr>
  </w:p>
  <w:p w:rsidR="00AB2E5C" w:rsidRDefault="00F7395E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153670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2E5C" w:rsidRDefault="00AB2E5C">
    <w:pPr>
      <w:pStyle w:val="a3"/>
      <w:jc w:val="center"/>
      <w:rPr>
        <w:lang w:val="ru-RU"/>
      </w:rPr>
    </w:pPr>
  </w:p>
  <w:p w:rsidR="00AB2E5C" w:rsidRDefault="00AB2E5C">
    <w:pPr>
      <w:pStyle w:val="a3"/>
      <w:jc w:val="center"/>
      <w:rPr>
        <w:lang w:val="ru-RU"/>
      </w:rPr>
    </w:pPr>
  </w:p>
  <w:p w:rsidR="00AB2E5C" w:rsidRDefault="00AB2E5C">
    <w:pPr>
      <w:pStyle w:val="a3"/>
      <w:jc w:val="center"/>
      <w:rPr>
        <w:lang w:val="ru-RU"/>
      </w:rPr>
    </w:pPr>
  </w:p>
  <w:p w:rsidR="00AB2E5C" w:rsidRDefault="00AB2E5C">
    <w:pPr>
      <w:pStyle w:val="a3"/>
      <w:jc w:val="center"/>
      <w:rPr>
        <w:lang w:val="ru-RU"/>
      </w:rPr>
    </w:pPr>
  </w:p>
  <w:p w:rsidR="00AB2E5C" w:rsidRDefault="00AB2E5C">
    <w:pPr>
      <w:pStyle w:val="a3"/>
      <w:jc w:val="center"/>
      <w:rPr>
        <w:lang w:val="ru-RU"/>
      </w:rPr>
    </w:pPr>
  </w:p>
  <w:p w:rsidR="00AB2E5C" w:rsidRPr="00AB2E5C" w:rsidRDefault="00AB2E5C">
    <w:pPr>
      <w:pStyle w:val="a3"/>
      <w:jc w:val="center"/>
      <w:rPr>
        <w:lang w:val="ru-RU"/>
      </w:rPr>
    </w:pPr>
  </w:p>
  <w:p w:rsidR="00913540" w:rsidRDefault="00AB2E5C" w:rsidP="00AB2E5C">
    <w:pPr>
      <w:pStyle w:val="a3"/>
    </w:pPr>
    <w:r>
      <w:rPr>
        <w:rFonts w:ascii="Arial" w:hAnsi="Arial"/>
        <w:b/>
        <w:sz w:val="36"/>
      </w:rPr>
      <w:t>Diesel Ruß Stop</w:t>
    </w:r>
  </w:p>
  <w:p w:rsidR="00913540" w:rsidRPr="00AB2E5C" w:rsidRDefault="00913540" w:rsidP="00AB2E5C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single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2E355F1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5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42A6"/>
    <w:rsid w:val="000A7311"/>
    <w:rsid w:val="00104AF1"/>
    <w:rsid w:val="00554370"/>
    <w:rsid w:val="00913540"/>
    <w:rsid w:val="00AB2E5C"/>
    <w:rsid w:val="00EF42A6"/>
    <w:rsid w:val="00F7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ind w:left="2127" w:hanging="2127"/>
      <w:jc w:val="both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410" w:hanging="2410"/>
    </w:pPr>
    <w:rPr>
      <w:rFonts w:ascii="Arial" w:hAnsi="Arial"/>
      <w:sz w:val="20"/>
      <w:szCs w:val="20"/>
    </w:rPr>
  </w:style>
  <w:style w:type="paragraph" w:styleId="20">
    <w:name w:val="Body Text Indent 2"/>
    <w:basedOn w:val="a"/>
    <w:pPr>
      <w:tabs>
        <w:tab w:val="left" w:pos="2268"/>
        <w:tab w:val="left" w:pos="4536"/>
        <w:tab w:val="right" w:pos="7655"/>
      </w:tabs>
      <w:ind w:left="2268" w:hanging="2268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2015-03-31T13:42:00Z</dcterms:created>
  <dcterms:modified xsi:type="dcterms:W3CDTF">2015-03-31T13:42:00Z</dcterms:modified>
</cp:coreProperties>
</file>