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>
      <w:pPr>
        <w:pStyle w:val="a3"/>
        <w:tabs>
          <w:tab w:val="clear" w:pos="4536"/>
          <w:tab w:val="clear" w:pos="9072"/>
          <w:tab w:val="left" w:pos="4253"/>
          <w:tab w:val="right" w:pos="765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B26A92" w:rsidRDefault="00B26A92">
      <w:pPr>
        <w:tabs>
          <w:tab w:val="left" w:pos="2268"/>
          <w:tab w:val="left" w:pos="4536"/>
          <w:tab w:val="right" w:pos="7655"/>
        </w:tabs>
        <w:rPr>
          <w:rFonts w:ascii="Arial" w:hAnsi="Arial"/>
          <w:bCs/>
          <w:lang w:val="en-GB"/>
        </w:rPr>
      </w:pPr>
    </w:p>
    <w:p w:rsidR="001D79D8" w:rsidRPr="001D79D8" w:rsidRDefault="00B26A92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1D79D8" w:rsidRPr="001D79D8">
        <w:rPr>
          <w:rFonts w:ascii="Arial" w:hAnsi="Arial"/>
          <w:sz w:val="20"/>
          <w:lang w:val="ru-RU"/>
        </w:rPr>
        <w:t>Всесезонное моторное масло для бензиновых и дизельных моделей, в первую</w:t>
      </w:r>
    </w:p>
    <w:p w:rsidR="001D79D8" w:rsidRPr="001D79D8" w:rsidRDefault="001D79D8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 xml:space="preserve">очередь таких производителей как </w:t>
      </w:r>
      <w:proofErr w:type="spellStart"/>
      <w:r w:rsidRPr="001D79D8">
        <w:rPr>
          <w:rFonts w:ascii="Arial" w:hAnsi="Arial"/>
          <w:sz w:val="20"/>
          <w:lang w:val="ru-RU"/>
        </w:rPr>
        <w:t>Audi</w:t>
      </w:r>
      <w:proofErr w:type="spellEnd"/>
      <w:r w:rsidRPr="001D79D8">
        <w:rPr>
          <w:rFonts w:ascii="Arial" w:hAnsi="Arial"/>
          <w:sz w:val="20"/>
          <w:lang w:val="ru-RU"/>
        </w:rPr>
        <w:t xml:space="preserve"> и VW Gruppe, BMW, </w:t>
      </w:r>
      <w:proofErr w:type="spellStart"/>
      <w:r w:rsidRPr="001D79D8">
        <w:rPr>
          <w:rFonts w:ascii="Arial" w:hAnsi="Arial"/>
          <w:sz w:val="20"/>
          <w:lang w:val="ru-RU"/>
        </w:rPr>
        <w:t>Mercedes</w:t>
      </w:r>
      <w:proofErr w:type="spellEnd"/>
      <w:r w:rsidRPr="001D79D8">
        <w:rPr>
          <w:rFonts w:ascii="Arial" w:hAnsi="Arial"/>
          <w:sz w:val="20"/>
          <w:lang w:val="ru-RU"/>
        </w:rPr>
        <w:t>. В</w:t>
      </w:r>
    </w:p>
    <w:p w:rsidR="001D79D8" w:rsidRPr="001D79D8" w:rsidRDefault="001D79D8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 xml:space="preserve">зависимости от спецификации автопроизводителя рекомендуется также </w:t>
      </w:r>
      <w:proofErr w:type="gramStart"/>
      <w:r w:rsidRPr="001D79D8">
        <w:rPr>
          <w:rFonts w:ascii="Arial" w:hAnsi="Arial"/>
          <w:sz w:val="20"/>
          <w:lang w:val="ru-RU"/>
        </w:rPr>
        <w:t>для</w:t>
      </w:r>
      <w:proofErr w:type="gramEnd"/>
    </w:p>
    <w:p w:rsidR="001D79D8" w:rsidRPr="001D79D8" w:rsidRDefault="001D79D8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 xml:space="preserve">транспортных средств как </w:t>
      </w:r>
      <w:proofErr w:type="gramStart"/>
      <w:r w:rsidRPr="001D79D8">
        <w:rPr>
          <w:rFonts w:ascii="Arial" w:hAnsi="Arial"/>
          <w:sz w:val="20"/>
          <w:lang w:val="ru-RU"/>
        </w:rPr>
        <w:t>со</w:t>
      </w:r>
      <w:proofErr w:type="gramEnd"/>
      <w:r w:rsidRPr="001D79D8">
        <w:rPr>
          <w:rFonts w:ascii="Arial" w:hAnsi="Arial"/>
          <w:sz w:val="20"/>
          <w:lang w:val="ru-RU"/>
        </w:rPr>
        <w:t xml:space="preserve"> встроенным так и дополнительно установленным</w:t>
      </w:r>
    </w:p>
    <w:p w:rsidR="001D79D8" w:rsidRPr="001D79D8" w:rsidRDefault="001D79D8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фильтром сажевых частиц (DPF). Соответствует нормам двигателей Евро 4 и</w:t>
      </w:r>
    </w:p>
    <w:p w:rsidR="001D79D8" w:rsidRPr="001D79D8" w:rsidRDefault="001D79D8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Евро 5. Протестировано на совместимость с катализатором и турбонаддувом.</w:t>
      </w:r>
    </w:p>
    <w:p w:rsidR="001D79D8" w:rsidRPr="001D79D8" w:rsidRDefault="001D79D8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Исключение: R5 и V10 TDI, выпущенные до 06/2006. Комбинация</w:t>
      </w:r>
    </w:p>
    <w:p w:rsidR="001D79D8" w:rsidRPr="001D79D8" w:rsidRDefault="001D79D8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высококачественных базовых масел на основе технологии синтеза и новейшего</w:t>
      </w:r>
    </w:p>
    <w:p w:rsidR="001D79D8" w:rsidRPr="001D79D8" w:rsidRDefault="001D79D8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пакета присадок гарантирует прекрасную защиту от износа, снижает расход</w:t>
      </w:r>
    </w:p>
    <w:p w:rsidR="001D79D8" w:rsidRPr="001D79D8" w:rsidRDefault="001D79D8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топлива и моторного масла, а также обеспечивает быструю смазку мотора.</w:t>
      </w:r>
    </w:p>
    <w:p w:rsidR="001D79D8" w:rsidRPr="001D79D8" w:rsidRDefault="001D79D8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 xml:space="preserve">Таким </w:t>
      </w:r>
      <w:proofErr w:type="gramStart"/>
      <w:r w:rsidRPr="001D79D8">
        <w:rPr>
          <w:rFonts w:ascii="Arial" w:hAnsi="Arial"/>
          <w:sz w:val="20"/>
          <w:lang w:val="ru-RU"/>
        </w:rPr>
        <w:t>образом</w:t>
      </w:r>
      <w:proofErr w:type="gramEnd"/>
      <w:r w:rsidRPr="001D79D8">
        <w:rPr>
          <w:rFonts w:ascii="Arial" w:hAnsi="Arial"/>
          <w:sz w:val="20"/>
          <w:lang w:val="ru-RU"/>
        </w:rPr>
        <w:t xml:space="preserve"> в зависимости от предписаний производителей транспортных</w:t>
      </w:r>
    </w:p>
    <w:p w:rsidR="001D79D8" w:rsidRPr="001D79D8" w:rsidRDefault="001D79D8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средств интервалы по замене масла увеличиваются до 30 000-50 000км или 2-х</w:t>
      </w:r>
    </w:p>
    <w:p w:rsidR="001D79D8" w:rsidRPr="001D79D8" w:rsidRDefault="001D79D8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лет для транспортных средств, которые мало эксплуатируются. Этот продукт</w:t>
      </w:r>
    </w:p>
    <w:p w:rsidR="00B26A92" w:rsidRDefault="001D79D8" w:rsidP="001D79D8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 xml:space="preserve">рекомендуется также для транспортных средств на </w:t>
      </w:r>
      <w:proofErr w:type="gramStart"/>
      <w:r w:rsidRPr="001D79D8">
        <w:rPr>
          <w:rFonts w:ascii="Arial" w:hAnsi="Arial"/>
          <w:sz w:val="20"/>
          <w:lang w:val="ru-RU"/>
        </w:rPr>
        <w:t>газе</w:t>
      </w:r>
      <w:proofErr w:type="gramEnd"/>
      <w:r w:rsidRPr="001D79D8">
        <w:rPr>
          <w:rFonts w:ascii="Arial" w:hAnsi="Arial"/>
          <w:sz w:val="20"/>
          <w:lang w:val="ru-RU"/>
        </w:rPr>
        <w:t xml:space="preserve"> (CNG/LPG).</w:t>
      </w:r>
      <w:r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1D79D8" w:rsidRPr="001D79D8" w:rsidRDefault="00B26A92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  <w:r>
        <w:rPr>
          <w:rFonts w:ascii="Arial" w:hAnsi="Arial"/>
          <w:sz w:val="20"/>
          <w:lang w:val="ru-RU"/>
        </w:rPr>
        <w:tab/>
        <w:t>-</w:t>
      </w:r>
      <w:r w:rsidR="001D79D8" w:rsidRPr="001D79D8">
        <w:rPr>
          <w:rFonts w:ascii="Arial" w:hAnsi="Arial"/>
          <w:sz w:val="20"/>
          <w:lang w:val="ru-RU"/>
        </w:rPr>
        <w:t xml:space="preserve"> быстрое поступление масла к трущимся деталям при низких температурах,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D79D8">
        <w:rPr>
          <w:rFonts w:ascii="Arial" w:hAnsi="Arial"/>
          <w:sz w:val="20"/>
          <w:lang w:val="ru-RU"/>
        </w:rPr>
        <w:tab/>
        <w:t xml:space="preserve"> </w:t>
      </w:r>
      <w:r w:rsidRPr="007F51B7">
        <w:rPr>
          <w:rFonts w:ascii="Arial" w:hAnsi="Arial"/>
          <w:sz w:val="20"/>
          <w:lang w:val="ru-RU"/>
        </w:rPr>
        <w:t xml:space="preserve"> </w:t>
      </w:r>
      <w:r w:rsidRPr="001D79D8">
        <w:rPr>
          <w:rFonts w:ascii="Arial" w:hAnsi="Arial"/>
          <w:sz w:val="20"/>
          <w:lang w:val="ru-RU"/>
        </w:rPr>
        <w:t>обеспечивает отличный пуск холодного двигателя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1D79D8">
        <w:rPr>
          <w:rFonts w:ascii="Arial" w:hAnsi="Arial"/>
          <w:sz w:val="20"/>
          <w:lang w:val="ru-RU"/>
        </w:rPr>
        <w:tab/>
        <w:t>- очень высокая защита двигателя от износа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- экономия топлива, сокращает вредные выбросы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- стабильно к старению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>- обеспечивает чистоту двигателя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 xml:space="preserve">- протестировано для использования в автомобилях с </w:t>
      </w:r>
      <w:proofErr w:type="gramStart"/>
      <w:r w:rsidRPr="001D79D8">
        <w:rPr>
          <w:rFonts w:ascii="Arial" w:hAnsi="Arial"/>
          <w:sz w:val="20"/>
          <w:lang w:val="ru-RU"/>
        </w:rPr>
        <w:t>каталитическим</w:t>
      </w:r>
      <w:proofErr w:type="gramEnd"/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1D79D8">
        <w:rPr>
          <w:rFonts w:ascii="Arial" w:hAnsi="Arial"/>
          <w:sz w:val="20"/>
          <w:lang w:val="ru-RU"/>
        </w:rPr>
        <w:t xml:space="preserve">  нейтрализатором выхлопных газов</w:t>
      </w:r>
    </w:p>
    <w:p w:rsidR="00B26A92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 w:rsidRPr="001D79D8">
        <w:rPr>
          <w:rFonts w:ascii="Arial" w:hAnsi="Arial"/>
          <w:sz w:val="20"/>
          <w:lang w:val="ru-RU"/>
        </w:rPr>
        <w:tab/>
        <w:t>- не смешивают со стандартными моторными маслами</w:t>
      </w:r>
    </w:p>
    <w:p w:rsidR="00E05144" w:rsidRDefault="00E05144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</w:p>
    <w:p w:rsidR="00E05144" w:rsidRDefault="00E05144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</w:p>
    <w:p w:rsidR="001D79D8" w:rsidRDefault="00B26A92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ACEA C3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API SN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BMW Longlife-04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MB-Freigabe 229.31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MB-Freigabe 229.51 </w:t>
      </w:r>
    </w:p>
    <w:p w:rsidR="00E05144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ab/>
      </w:r>
      <w:r w:rsidRPr="001D79D8">
        <w:rPr>
          <w:b/>
          <w:sz w:val="20"/>
          <w:szCs w:val="20"/>
        </w:rPr>
        <w:t>●</w:t>
      </w:r>
      <w:r w:rsidRPr="001D79D8">
        <w:rPr>
          <w:rFonts w:ascii="Arial" w:hAnsi="Arial" w:cs="Arial"/>
          <w:sz w:val="20"/>
          <w:szCs w:val="20"/>
          <w:lang w:eastAsia="ru-RU"/>
        </w:rPr>
        <w:t xml:space="preserve"> Porsche C30 </w:t>
      </w:r>
      <w:r w:rsidRPr="001D79D8">
        <w:rPr>
          <w:b/>
          <w:sz w:val="20"/>
          <w:szCs w:val="20"/>
        </w:rPr>
        <w:t>●</w:t>
      </w:r>
      <w:r w:rsidRPr="001D79D8">
        <w:rPr>
          <w:rFonts w:ascii="Arial" w:hAnsi="Arial" w:cs="Arial"/>
          <w:sz w:val="20"/>
          <w:szCs w:val="20"/>
          <w:lang w:eastAsia="ru-RU"/>
        </w:rPr>
        <w:t xml:space="preserve"> VW 504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1D79D8">
        <w:rPr>
          <w:rFonts w:ascii="Arial" w:hAnsi="Arial" w:cs="Arial"/>
          <w:sz w:val="20"/>
          <w:szCs w:val="20"/>
          <w:lang w:eastAsia="ru-RU"/>
        </w:rPr>
        <w:t xml:space="preserve">00 </w:t>
      </w:r>
      <w:r w:rsidRPr="001D79D8">
        <w:rPr>
          <w:b/>
          <w:sz w:val="20"/>
          <w:szCs w:val="20"/>
        </w:rPr>
        <w:t>●</w:t>
      </w:r>
      <w:r w:rsidRPr="001D79D8">
        <w:rPr>
          <w:rFonts w:ascii="Arial" w:hAnsi="Arial" w:cs="Arial"/>
          <w:sz w:val="20"/>
          <w:szCs w:val="20"/>
          <w:lang w:eastAsia="ru-RU"/>
        </w:rPr>
        <w:t xml:space="preserve"> VW 507 00</w:t>
      </w:r>
    </w:p>
    <w:p w:rsidR="001D79D8" w:rsidRPr="001D79D8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для автомобилей, где </w:t>
      </w:r>
      <w:r w:rsidRPr="00E05144">
        <w:rPr>
          <w:rFonts w:ascii="Arial" w:hAnsi="Arial" w:cs="Arial"/>
          <w:sz w:val="20"/>
          <w:szCs w:val="20"/>
          <w:lang w:val="ru-RU" w:eastAsia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прописаны следующие спецификации:</w:t>
      </w:r>
    </w:p>
    <w:p w:rsidR="00F05FA1" w:rsidRPr="00F05FA1" w:rsidRDefault="00E05144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 w:rsidRPr="007F51B7">
        <w:rPr>
          <w:rFonts w:ascii="Arial" w:hAnsi="Arial" w:cs="Arial"/>
          <w:sz w:val="20"/>
          <w:szCs w:val="20"/>
          <w:lang w:val="ru-RU" w:eastAsia="ru-RU"/>
        </w:rPr>
        <w:tab/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 xml:space="preserve">ACEA A3 </w:t>
      </w:r>
      <w:r w:rsidR="00F05FA1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 xml:space="preserve"> ACEA A</w:t>
      </w:r>
      <w:r w:rsidR="001D79D8">
        <w:rPr>
          <w:rFonts w:ascii="Arial" w:hAnsi="Arial" w:cs="Arial"/>
          <w:sz w:val="20"/>
          <w:szCs w:val="20"/>
          <w:lang w:val="en-US" w:eastAsia="ru-RU"/>
        </w:rPr>
        <w:t xml:space="preserve">5 </w:t>
      </w:r>
      <w:r w:rsidR="00F05FA1" w:rsidRPr="001D79D8">
        <w:rPr>
          <w:b/>
          <w:sz w:val="20"/>
          <w:szCs w:val="20"/>
        </w:rPr>
        <w:t>●</w:t>
      </w:r>
      <w:r w:rsidR="001D79D8">
        <w:rPr>
          <w:rFonts w:ascii="Arial" w:hAnsi="Arial" w:cs="Arial"/>
          <w:sz w:val="20"/>
          <w:szCs w:val="20"/>
          <w:lang w:val="en-US" w:eastAsia="ru-RU"/>
        </w:rPr>
        <w:t xml:space="preserve"> ACEA B4 </w:t>
      </w:r>
      <w:r w:rsidR="00F05FA1" w:rsidRPr="001D79D8">
        <w:rPr>
          <w:b/>
          <w:sz w:val="20"/>
          <w:szCs w:val="20"/>
        </w:rPr>
        <w:t>●</w:t>
      </w:r>
      <w:r w:rsidR="001D79D8">
        <w:rPr>
          <w:rFonts w:ascii="Arial" w:hAnsi="Arial" w:cs="Arial"/>
          <w:sz w:val="20"/>
          <w:szCs w:val="20"/>
          <w:lang w:val="en-US" w:eastAsia="ru-RU"/>
        </w:rPr>
        <w:t xml:space="preserve"> ACEA B5 </w:t>
      </w:r>
      <w:r w:rsidR="00F05FA1" w:rsidRPr="001D79D8">
        <w:rPr>
          <w:b/>
          <w:sz w:val="20"/>
          <w:szCs w:val="20"/>
        </w:rPr>
        <w:t>●</w:t>
      </w:r>
      <w:r w:rsidR="001D79D8">
        <w:rPr>
          <w:rFonts w:ascii="Arial" w:hAnsi="Arial" w:cs="Arial"/>
          <w:sz w:val="20"/>
          <w:szCs w:val="20"/>
          <w:lang w:val="en-US" w:eastAsia="ru-RU"/>
        </w:rPr>
        <w:t xml:space="preserve"> ACEA C2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∙</w:t>
      </w:r>
      <w:r w:rsidR="00F05FA1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 xml:space="preserve"> API CF </w:t>
      </w:r>
      <w:r w:rsidR="00F05FA1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 xml:space="preserve"> BMW Longlife-01 ∙ </w:t>
      </w:r>
      <w:r w:rsidR="001D79D8">
        <w:rPr>
          <w:rFonts w:ascii="Arial" w:hAnsi="Arial" w:cs="Arial"/>
          <w:sz w:val="20"/>
          <w:szCs w:val="20"/>
          <w:lang w:val="en-US" w:eastAsia="ru-RU"/>
        </w:rPr>
        <w:tab/>
      </w:r>
      <w:r w:rsidR="00F05FA1" w:rsidRPr="001D79D8">
        <w:rPr>
          <w:b/>
          <w:sz w:val="20"/>
          <w:szCs w:val="20"/>
        </w:rPr>
        <w:t>●</w:t>
      </w:r>
      <w:r w:rsidR="00F05FA1" w:rsidRPr="00F05FA1">
        <w:rPr>
          <w:b/>
          <w:sz w:val="20"/>
          <w:szCs w:val="20"/>
          <w:lang w:val="en-US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 xml:space="preserve">BMW Longlife-01 </w:t>
      </w:r>
      <w:r w:rsidR="001D79D8">
        <w:rPr>
          <w:rFonts w:ascii="Arial" w:hAnsi="Arial" w:cs="Arial"/>
          <w:sz w:val="20"/>
          <w:szCs w:val="20"/>
          <w:lang w:val="en-US" w:eastAsia="ru-RU"/>
        </w:rPr>
        <w:t xml:space="preserve">FE </w:t>
      </w:r>
      <w:r w:rsidR="00F05FA1" w:rsidRPr="001D79D8">
        <w:rPr>
          <w:b/>
          <w:sz w:val="20"/>
          <w:szCs w:val="20"/>
        </w:rPr>
        <w:t>●</w:t>
      </w:r>
      <w:r w:rsidR="001D79D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 xml:space="preserve">Fiat 9.55535-S1 </w:t>
      </w:r>
      <w:r w:rsidR="00F05FA1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 xml:space="preserve"> Fiat 9.55535-S3 </w:t>
      </w:r>
    </w:p>
    <w:p w:rsidR="001D79D8" w:rsidRPr="007F51B7" w:rsidRDefault="00F05FA1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 w:rsidRPr="007F51B7">
        <w:rPr>
          <w:rFonts w:ascii="Arial" w:hAnsi="Arial" w:cs="Arial"/>
          <w:sz w:val="20"/>
          <w:szCs w:val="20"/>
          <w:lang w:val="en-US" w:eastAsia="ru-RU"/>
        </w:rPr>
        <w:tab/>
      </w:r>
      <w:r w:rsidRPr="001D79D8">
        <w:rPr>
          <w:b/>
          <w:sz w:val="20"/>
          <w:szCs w:val="20"/>
        </w:rPr>
        <w:t>●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Peugeot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Citroen</w:t>
      </w:r>
      <w:r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>(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PSA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)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B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71 2290 </w:t>
      </w:r>
      <w:r w:rsidRPr="001D79D8">
        <w:rPr>
          <w:b/>
          <w:sz w:val="20"/>
          <w:szCs w:val="20"/>
        </w:rPr>
        <w:t>●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VW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500 00 </w:t>
      </w:r>
      <w:r w:rsidRPr="001D79D8">
        <w:rPr>
          <w:b/>
          <w:sz w:val="20"/>
          <w:szCs w:val="20"/>
        </w:rPr>
        <w:t>●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VW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501 01 </w:t>
      </w:r>
      <w:r w:rsidRPr="001D79D8">
        <w:rPr>
          <w:b/>
          <w:sz w:val="20"/>
          <w:szCs w:val="20"/>
        </w:rPr>
        <w:t>●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VW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502 00</w:t>
      </w:r>
      <w:r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</w:p>
    <w:p w:rsidR="001D79D8" w:rsidRPr="007F51B7" w:rsidRDefault="001D79D8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 w:rsidRPr="007F51B7">
        <w:rPr>
          <w:rFonts w:ascii="Arial" w:hAnsi="Arial" w:cs="Arial"/>
          <w:sz w:val="20"/>
          <w:szCs w:val="20"/>
          <w:lang w:val="en-US" w:eastAsia="ru-RU"/>
        </w:rPr>
        <w:tab/>
      </w:r>
      <w:r w:rsidR="00F05FA1" w:rsidRPr="001D79D8">
        <w:rPr>
          <w:b/>
          <w:sz w:val="20"/>
          <w:szCs w:val="20"/>
        </w:rPr>
        <w:t>●</w:t>
      </w:r>
      <w:r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1D79D8">
        <w:rPr>
          <w:rFonts w:ascii="Arial" w:hAnsi="Arial" w:cs="Arial"/>
          <w:sz w:val="20"/>
          <w:szCs w:val="20"/>
          <w:lang w:val="en-US" w:eastAsia="ru-RU"/>
        </w:rPr>
        <w:t>VW</w:t>
      </w:r>
      <w:r w:rsidRPr="007F51B7">
        <w:rPr>
          <w:rFonts w:ascii="Arial" w:hAnsi="Arial" w:cs="Arial"/>
          <w:sz w:val="20"/>
          <w:szCs w:val="20"/>
          <w:lang w:val="en-US" w:eastAsia="ru-RU"/>
        </w:rPr>
        <w:t xml:space="preserve"> 503 00 </w:t>
      </w:r>
      <w:r w:rsidR="00F05FA1" w:rsidRPr="001D79D8">
        <w:rPr>
          <w:b/>
          <w:sz w:val="20"/>
          <w:szCs w:val="20"/>
        </w:rPr>
        <w:t>●</w:t>
      </w:r>
      <w:r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1D79D8">
        <w:rPr>
          <w:rFonts w:ascii="Arial" w:hAnsi="Arial" w:cs="Arial"/>
          <w:sz w:val="20"/>
          <w:szCs w:val="20"/>
          <w:lang w:val="en-US" w:eastAsia="ru-RU"/>
        </w:rPr>
        <w:t>VW</w:t>
      </w:r>
      <w:r w:rsidRPr="007F51B7">
        <w:rPr>
          <w:rFonts w:ascii="Arial" w:hAnsi="Arial" w:cs="Arial"/>
          <w:sz w:val="20"/>
          <w:szCs w:val="20"/>
          <w:lang w:val="en-US" w:eastAsia="ru-RU"/>
        </w:rPr>
        <w:t xml:space="preserve"> 503 01 </w:t>
      </w:r>
      <w:r w:rsidR="00F05FA1" w:rsidRPr="001D79D8">
        <w:rPr>
          <w:b/>
          <w:sz w:val="20"/>
          <w:szCs w:val="20"/>
        </w:rPr>
        <w:t>●</w:t>
      </w:r>
      <w:r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1D79D8">
        <w:rPr>
          <w:rFonts w:ascii="Arial" w:hAnsi="Arial" w:cs="Arial"/>
          <w:sz w:val="20"/>
          <w:szCs w:val="20"/>
          <w:lang w:val="en-US" w:eastAsia="ru-RU"/>
        </w:rPr>
        <w:t>VW</w:t>
      </w:r>
      <w:r w:rsidRPr="007F51B7">
        <w:rPr>
          <w:rFonts w:ascii="Arial" w:hAnsi="Arial" w:cs="Arial"/>
          <w:sz w:val="20"/>
          <w:szCs w:val="20"/>
          <w:lang w:val="en-US" w:eastAsia="ru-RU"/>
        </w:rPr>
        <w:t xml:space="preserve"> 505 00 </w:t>
      </w:r>
      <w:r w:rsidR="00F05FA1" w:rsidRPr="001D79D8">
        <w:rPr>
          <w:b/>
          <w:sz w:val="20"/>
          <w:szCs w:val="20"/>
        </w:rPr>
        <w:t>●</w:t>
      </w:r>
      <w:r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Pr="001D79D8">
        <w:rPr>
          <w:rFonts w:ascii="Arial" w:hAnsi="Arial" w:cs="Arial"/>
          <w:sz w:val="20"/>
          <w:szCs w:val="20"/>
          <w:lang w:val="en-US" w:eastAsia="ru-RU"/>
        </w:rPr>
        <w:t>VW</w:t>
      </w:r>
      <w:r w:rsidRPr="007F51B7">
        <w:rPr>
          <w:rFonts w:ascii="Arial" w:hAnsi="Arial" w:cs="Arial"/>
          <w:sz w:val="20"/>
          <w:szCs w:val="20"/>
          <w:lang w:val="en-US" w:eastAsia="ru-RU"/>
        </w:rPr>
        <w:t xml:space="preserve"> 505 01 </w:t>
      </w:r>
    </w:p>
    <w:p w:rsidR="00B26A92" w:rsidRPr="007F51B7" w:rsidRDefault="00F05FA1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 w:rsidRPr="007F51B7">
        <w:rPr>
          <w:rFonts w:ascii="Arial" w:hAnsi="Arial" w:cs="Arial"/>
          <w:sz w:val="20"/>
          <w:szCs w:val="20"/>
          <w:lang w:val="en-US" w:eastAsia="ru-RU"/>
        </w:rPr>
        <w:tab/>
      </w:r>
      <w:r w:rsidRPr="001D79D8">
        <w:rPr>
          <w:b/>
          <w:sz w:val="20"/>
          <w:szCs w:val="20"/>
        </w:rPr>
        <w:t>●</w:t>
      </w:r>
      <w:r w:rsidRPr="007F51B7">
        <w:rPr>
          <w:b/>
          <w:sz w:val="20"/>
          <w:szCs w:val="20"/>
          <w:lang w:val="en-US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VW</w:t>
      </w:r>
      <w:r w:rsidRPr="007F51B7">
        <w:rPr>
          <w:rFonts w:ascii="Arial" w:hAnsi="Arial" w:cs="Arial"/>
          <w:sz w:val="20"/>
          <w:szCs w:val="20"/>
          <w:lang w:val="en-US" w:eastAsia="ru-RU"/>
        </w:rPr>
        <w:t xml:space="preserve"> 506 00 </w:t>
      </w:r>
      <w:r w:rsidRPr="001D79D8">
        <w:rPr>
          <w:b/>
          <w:sz w:val="20"/>
          <w:szCs w:val="20"/>
        </w:rPr>
        <w:t>●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VW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506 01 (</w:t>
      </w:r>
      <w:r>
        <w:rPr>
          <w:rFonts w:ascii="Arial" w:hAnsi="Arial" w:cs="Arial"/>
          <w:sz w:val="20"/>
          <w:szCs w:val="20"/>
          <w:lang w:val="ru-RU" w:eastAsia="ru-RU"/>
        </w:rPr>
        <w:t>Исключение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R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5 </w:t>
      </w:r>
      <w:r>
        <w:rPr>
          <w:rFonts w:ascii="Arial" w:hAnsi="Arial" w:cs="Arial"/>
          <w:sz w:val="20"/>
          <w:szCs w:val="20"/>
          <w:lang w:val="ru-RU" w:eastAsia="ru-RU"/>
        </w:rPr>
        <w:t>и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V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10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TDI</w:t>
      </w:r>
      <w:r w:rsidR="00F90534"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>Motoren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>
        <w:rPr>
          <w:rFonts w:ascii="Arial" w:hAnsi="Arial" w:cs="Arial"/>
          <w:sz w:val="20"/>
          <w:szCs w:val="20"/>
          <w:lang w:val="ru-RU" w:eastAsia="ru-RU"/>
        </w:rPr>
        <w:t>до</w:t>
      </w:r>
      <w:r w:rsidR="001D79D8" w:rsidRPr="007F51B7">
        <w:rPr>
          <w:rFonts w:ascii="Arial" w:hAnsi="Arial" w:cs="Arial"/>
          <w:sz w:val="20"/>
          <w:szCs w:val="20"/>
          <w:lang w:val="en-US" w:eastAsia="ru-RU"/>
        </w:rPr>
        <w:t xml:space="preserve"> 6/2006)</w:t>
      </w:r>
    </w:p>
    <w:p w:rsidR="00B26A92" w:rsidRPr="007F51B7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0F0F21" w:rsidRPr="007F51B7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0F0F21" w:rsidRPr="007F51B7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0F0F21" w:rsidRPr="007F51B7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0F0F21" w:rsidRPr="007F51B7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0F0F21" w:rsidRPr="007F51B7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0F0F21" w:rsidRPr="007F51B7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0F0F21" w:rsidRPr="007F51B7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0F0F21" w:rsidRPr="007F51B7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0F0F21" w:rsidRPr="007F51B7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0F0F21" w:rsidRPr="007F51B7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0F0F21" w:rsidRPr="007F51B7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0F0F21" w:rsidRPr="007F51B7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0F0F21" w:rsidRPr="007F51B7" w:rsidRDefault="000F0F21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en-US"/>
        </w:rPr>
      </w:pP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lastRenderedPageBreak/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7F51B7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F05FA1" w:rsidRPr="00F05FA1">
        <w:rPr>
          <w:rFonts w:ascii="Arial" w:hAnsi="Arial"/>
          <w:sz w:val="20"/>
          <w:lang w:val="ru-RU"/>
        </w:rPr>
        <w:tab/>
        <w:t>: 5</w:t>
      </w:r>
      <w:r w:rsidR="00F05FA1">
        <w:rPr>
          <w:rFonts w:ascii="Arial" w:hAnsi="Arial"/>
          <w:sz w:val="20"/>
          <w:lang w:val="en-US"/>
        </w:rPr>
        <w:t>W</w:t>
      </w:r>
      <w:r w:rsidR="00F05FA1" w:rsidRPr="00F05FA1">
        <w:rPr>
          <w:rFonts w:ascii="Arial" w:hAnsi="Arial"/>
          <w:sz w:val="20"/>
          <w:lang w:val="ru-RU"/>
        </w:rPr>
        <w:t>-30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D76636" w:rsidRPr="00F05FA1">
        <w:rPr>
          <w:rFonts w:ascii="Arial" w:hAnsi="Arial"/>
          <w:sz w:val="20"/>
          <w:lang w:val="ru-RU"/>
        </w:rPr>
        <w:tab/>
        <w:t>: 0,855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F05FA1" w:rsidRPr="00F05FA1">
        <w:rPr>
          <w:rFonts w:ascii="Arial" w:hAnsi="Arial"/>
          <w:sz w:val="20"/>
          <w:lang w:val="ru-RU"/>
        </w:rPr>
        <w:t>70.0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Pr="00D76636">
        <w:rPr>
          <w:rFonts w:ascii="Arial" w:hAnsi="Arial"/>
          <w:sz w:val="20"/>
          <w:lang w:val="ru-RU"/>
        </w:rPr>
        <w:tab/>
        <w:t>: 12,</w:t>
      </w:r>
      <w:r w:rsidR="00F05FA1" w:rsidRPr="00F05FA1">
        <w:rPr>
          <w:rFonts w:ascii="Arial" w:hAnsi="Arial"/>
          <w:sz w:val="20"/>
          <w:lang w:val="ru-RU"/>
        </w:rPr>
        <w:t>2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 w:rsidRPr="000F0F2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:&lt;= 6</w:t>
      </w:r>
      <w:r>
        <w:rPr>
          <w:rFonts w:ascii="Arial" w:hAnsi="Arial"/>
          <w:sz w:val="20"/>
          <w:lang w:val="ru-RU"/>
        </w:rPr>
        <w:t>6</w:t>
      </w:r>
      <w:r w:rsidRPr="000F0F21">
        <w:rPr>
          <w:rFonts w:ascii="Arial" w:hAnsi="Arial"/>
          <w:sz w:val="20"/>
          <w:lang w:val="ru-RU"/>
        </w:rPr>
        <w:t xml:space="preserve">00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 w:rsidRPr="000F0F2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Индекс вязкости</w:t>
      </w:r>
      <w:r w:rsidRPr="000F0F21">
        <w:rPr>
          <w:rFonts w:ascii="Arial" w:hAnsi="Arial"/>
          <w:sz w:val="20"/>
          <w:lang w:val="ru-RU"/>
        </w:rPr>
        <w:tab/>
        <w:t>: 17</w:t>
      </w:r>
      <w:r w:rsidR="00F05FA1" w:rsidRPr="007F51B7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7F51B7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F26041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>,</w:t>
      </w:r>
      <w:r w:rsidR="00F26041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7F51B7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>
        <w:rPr>
          <w:rFonts w:ascii="Arial" w:hAnsi="Arial"/>
          <w:sz w:val="20"/>
          <w:lang w:val="fr-FR"/>
        </w:rPr>
        <w:t>42</w:t>
      </w:r>
      <w:r w:rsidR="007F51B7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7F51B7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Испаряемость (</w:t>
      </w:r>
      <w:proofErr w:type="spellStart"/>
      <w:r w:rsidRPr="00F26041">
        <w:rPr>
          <w:rFonts w:ascii="Arial" w:hAnsi="Arial"/>
          <w:sz w:val="20"/>
          <w:lang w:val="ru-RU"/>
        </w:rPr>
        <w:t>Noack</w:t>
      </w:r>
      <w:proofErr w:type="spellEnd"/>
      <w:r w:rsidRPr="00F26041">
        <w:rPr>
          <w:rFonts w:ascii="Arial" w:hAnsi="Arial"/>
          <w:sz w:val="20"/>
          <w:lang w:val="ru-RU"/>
        </w:rPr>
        <w:t xml:space="preserve">) </w:t>
      </w: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:1</w:t>
      </w:r>
      <w:r>
        <w:rPr>
          <w:rFonts w:ascii="Arial" w:hAnsi="Arial"/>
          <w:sz w:val="20"/>
          <w:lang w:val="ru-RU"/>
        </w:rPr>
        <w:t>0</w:t>
      </w:r>
      <w:r w:rsidRPr="00F26041">
        <w:rPr>
          <w:rFonts w:ascii="Arial" w:hAnsi="Arial"/>
          <w:sz w:val="20"/>
          <w:lang w:val="ru-RU"/>
        </w:rPr>
        <w:t>,</w:t>
      </w:r>
      <w:r w:rsidR="00F05FA1" w:rsidRPr="00F05FA1">
        <w:rPr>
          <w:rFonts w:ascii="Arial" w:hAnsi="Arial"/>
          <w:sz w:val="20"/>
          <w:lang w:val="ru-RU"/>
        </w:rPr>
        <w:t>5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F05FA1">
        <w:rPr>
          <w:rFonts w:ascii="Arial" w:hAnsi="Arial"/>
          <w:sz w:val="20"/>
          <w:lang w:val="ru-RU"/>
        </w:rPr>
        <w:t>емпература вспышки</w:t>
      </w:r>
      <w:r w:rsidR="00F05FA1">
        <w:rPr>
          <w:rFonts w:ascii="Arial" w:hAnsi="Arial"/>
          <w:sz w:val="20"/>
          <w:lang w:val="ru-RU"/>
        </w:rPr>
        <w:tab/>
        <w:t>: 23</w:t>
      </w:r>
      <w:r w:rsidR="00F05FA1" w:rsidRPr="00F05FA1">
        <w:rPr>
          <w:rFonts w:ascii="Arial" w:hAnsi="Arial"/>
          <w:sz w:val="20"/>
          <w:lang w:val="ru-RU"/>
        </w:rPr>
        <w:t>2</w:t>
      </w:r>
      <w:r w:rsidR="007F51B7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7F51B7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>: 6</w:t>
      </w:r>
      <w:r w:rsid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5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: &lt;= 0,8 г/100г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F05FA1">
        <w:rPr>
          <w:rFonts w:ascii="Arial" w:hAnsi="Arial"/>
          <w:sz w:val="20"/>
          <w:lang w:val="en-US"/>
        </w:rPr>
        <w:tab/>
        <w:t>: L 3</w:t>
      </w:r>
      <w:r w:rsidR="00793503">
        <w:rPr>
          <w:rFonts w:ascii="Arial" w:hAnsi="Arial"/>
          <w:sz w:val="20"/>
          <w:lang w:val="en-US"/>
        </w:rPr>
        <w:t>,</w:t>
      </w:r>
      <w:r w:rsidR="00F05FA1">
        <w:rPr>
          <w:rFonts w:ascii="Arial" w:hAnsi="Arial"/>
          <w:sz w:val="20"/>
          <w:lang w:val="en-US"/>
        </w:rPr>
        <w:t>0</w:t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 w:rsidRPr="00793503">
        <w:rPr>
          <w:rFonts w:ascii="Arial" w:hAnsi="Arial"/>
          <w:sz w:val="20"/>
          <w:lang w:val="en-US"/>
        </w:rPr>
        <w:t>DIN ISO 2049</w:t>
      </w:r>
    </w:p>
    <w:p w:rsidR="007601B5" w:rsidRDefault="007601B5" w:rsidP="00D76636">
      <w:pPr>
        <w:pStyle w:val="21"/>
        <w:ind w:left="0"/>
        <w:jc w:val="both"/>
        <w:rPr>
          <w:b/>
          <w:lang w:val="en-US"/>
        </w:rPr>
      </w:pPr>
      <w:bookmarkStart w:id="0" w:name="_GoBack"/>
      <w:bookmarkEnd w:id="0"/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F05FA1" w:rsidRPr="00F05FA1" w:rsidRDefault="00B26A92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>Моторное масло для самых современных бензиновых и дизельных двигателей</w:t>
      </w:r>
    </w:p>
    <w:p w:rsidR="00F05FA1" w:rsidRPr="00F05FA1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 w:rsidRPr="007F51B7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>с турбонаддувом и без него, а также с интеркулерами. Специально</w:t>
      </w:r>
    </w:p>
    <w:p w:rsidR="00F05FA1" w:rsidRPr="00F05FA1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 w:rsidRPr="007F51B7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 xml:space="preserve">предназначено для использования в высоконагруженных двигателях и </w:t>
      </w:r>
      <w:proofErr w:type="gramStart"/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>для</w:t>
      </w:r>
      <w:proofErr w:type="gramEnd"/>
    </w:p>
    <w:p w:rsidR="00F05FA1" w:rsidRPr="00F05FA1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 w:rsidRPr="007F51B7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 xml:space="preserve">длительных интервалов смены масла. Для моторов EURO IV, </w:t>
      </w:r>
      <w:r w:rsidR="00F90534" w:rsidRPr="00F05FA1">
        <w:rPr>
          <w:rFonts w:ascii="Arial CYR" w:hAnsi="Arial CYR"/>
          <w:color w:val="000000"/>
          <w:sz w:val="20"/>
          <w:szCs w:val="20"/>
          <w:lang w:val="ru-RU"/>
        </w:rPr>
        <w:t>оснащённых</w:t>
      </w:r>
    </w:p>
    <w:p w:rsidR="00F05FA1" w:rsidRPr="007F51B7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 w:rsidRPr="007F51B7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>дополнительными устройствами нейтрализации выхлопных газов.</w:t>
      </w:r>
    </w:p>
    <w:p w:rsidR="00EA0C27" w:rsidRPr="007F51B7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F05FA1" w:rsidRPr="00F05FA1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 w:rsidRPr="007F51B7">
        <w:rPr>
          <w:rFonts w:ascii="Arial CYR" w:hAnsi="Arial CYR"/>
          <w:color w:val="000000"/>
          <w:sz w:val="20"/>
          <w:szCs w:val="20"/>
          <w:lang w:val="ru-RU"/>
        </w:rPr>
        <w:tab/>
      </w:r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>Моторное масло для бензиновых и дизельных двигателей легковых</w:t>
      </w:r>
    </w:p>
    <w:p w:rsidR="00F05FA1" w:rsidRPr="00F05FA1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 w:rsidRPr="007F51B7">
        <w:rPr>
          <w:rFonts w:ascii="Arial CYR" w:hAnsi="Arial CYR"/>
          <w:color w:val="000000"/>
          <w:sz w:val="20"/>
          <w:szCs w:val="20"/>
          <w:lang w:val="ru-RU"/>
        </w:rPr>
        <w:tab/>
      </w:r>
      <w:proofErr w:type="gramStart"/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 xml:space="preserve">автомобилей группы </w:t>
      </w:r>
      <w:proofErr w:type="spellStart"/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>Audi</w:t>
      </w:r>
      <w:proofErr w:type="spellEnd"/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>- и VW (за исключением TDI-двигателей R5 и V10 до</w:t>
      </w:r>
      <w:proofErr w:type="gramEnd"/>
    </w:p>
    <w:p w:rsidR="00B26A92" w:rsidRDefault="00EA0C27" w:rsidP="00F05FA1">
      <w:pPr>
        <w:autoSpaceDE w:val="0"/>
        <w:autoSpaceDN w:val="0"/>
        <w:adjustRightInd w:val="0"/>
        <w:ind w:left="2124" w:hanging="2124"/>
        <w:rPr>
          <w:rFonts w:ascii="Arial" w:hAnsi="Arial"/>
          <w:bCs/>
          <w:sz w:val="20"/>
          <w:lang w:val="ru-RU"/>
        </w:rPr>
      </w:pPr>
      <w:r w:rsidRPr="007F51B7">
        <w:rPr>
          <w:rFonts w:ascii="Arial CYR" w:hAnsi="Arial CYR"/>
          <w:color w:val="000000"/>
          <w:sz w:val="20"/>
          <w:szCs w:val="20"/>
          <w:lang w:val="ru-RU"/>
        </w:rPr>
        <w:tab/>
      </w:r>
      <w:proofErr w:type="gramStart"/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 xml:space="preserve">06.2006 года выпуска), BMW, </w:t>
      </w:r>
      <w:proofErr w:type="spellStart"/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>Mercedes-Benz</w:t>
      </w:r>
      <w:proofErr w:type="spellEnd"/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 xml:space="preserve">, </w:t>
      </w:r>
      <w:proofErr w:type="spellStart"/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>Renault</w:t>
      </w:r>
      <w:proofErr w:type="spellEnd"/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t xml:space="preserve"> и т.д.</w:t>
      </w:r>
      <w:proofErr w:type="gramEnd"/>
      <w:r w:rsidR="00F05FA1" w:rsidRPr="00F05FA1">
        <w:rPr>
          <w:rFonts w:ascii="Arial CYR" w:hAnsi="Arial CYR"/>
          <w:color w:val="000000"/>
          <w:sz w:val="20"/>
          <w:szCs w:val="20"/>
          <w:lang w:val="ru-RU"/>
        </w:rPr>
        <w:cr/>
      </w: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Соблюдайте инструкции автопроизводителей.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Pr="003D3BA8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EA0C27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EA0C27" w:rsidRPr="00EA0C27">
        <w:rPr>
          <w:rFonts w:ascii="Arial" w:hAnsi="Arial"/>
          <w:sz w:val="20"/>
          <w:lang w:val="en-GB"/>
        </w:rPr>
        <w:t>Top</w:t>
      </w:r>
      <w:r w:rsidR="00EA0C27" w:rsidRPr="00EA0C27">
        <w:rPr>
          <w:rFonts w:ascii="Arial" w:hAnsi="Arial"/>
          <w:sz w:val="20"/>
          <w:lang w:val="ru-RU"/>
        </w:rPr>
        <w:t xml:space="preserve"> </w:t>
      </w:r>
      <w:r w:rsidR="00EA0C27" w:rsidRPr="00EA0C27">
        <w:rPr>
          <w:rFonts w:ascii="Arial" w:hAnsi="Arial"/>
          <w:sz w:val="20"/>
          <w:lang w:val="en-GB"/>
        </w:rPr>
        <w:t>Tec</w:t>
      </w:r>
      <w:r w:rsidR="00EA0C27" w:rsidRPr="00EA0C27">
        <w:rPr>
          <w:rFonts w:ascii="Arial" w:hAnsi="Arial"/>
          <w:sz w:val="20"/>
          <w:lang w:val="ru-RU"/>
        </w:rPr>
        <w:t xml:space="preserve"> 4200 5</w:t>
      </w:r>
      <w:r w:rsidR="00EA0C27" w:rsidRPr="00EA0C27">
        <w:rPr>
          <w:rFonts w:ascii="Arial" w:hAnsi="Arial"/>
          <w:sz w:val="20"/>
          <w:lang w:val="en-GB"/>
        </w:rPr>
        <w:t>W</w:t>
      </w:r>
      <w:r w:rsidR="00EA0C27" w:rsidRPr="00EA0C27">
        <w:rPr>
          <w:rFonts w:ascii="Arial" w:hAnsi="Arial"/>
          <w:sz w:val="20"/>
          <w:lang w:val="ru-RU"/>
        </w:rPr>
        <w:t>-30</w:t>
      </w:r>
      <w:r w:rsidR="00793503" w:rsidRPr="00EA0C27">
        <w:rPr>
          <w:rFonts w:ascii="Arial" w:hAnsi="Arial"/>
          <w:sz w:val="20"/>
          <w:lang w:val="ru-RU"/>
        </w:rPr>
        <w:tab/>
      </w:r>
      <w:r w:rsidR="00793503" w:rsidRPr="00EA0C27">
        <w:rPr>
          <w:rFonts w:ascii="Arial" w:hAnsi="Arial"/>
          <w:sz w:val="20"/>
          <w:lang w:val="ru-RU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93503" w:rsidRPr="00EA0C27">
        <w:rPr>
          <w:rFonts w:ascii="Arial" w:hAnsi="Arial"/>
          <w:sz w:val="20"/>
          <w:lang w:val="ru-RU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EA0C27" w:rsidRPr="00EA0C27">
        <w:rPr>
          <w:rFonts w:ascii="Arial" w:hAnsi="Arial"/>
          <w:sz w:val="20"/>
          <w:lang w:val="ru-RU"/>
        </w:rPr>
        <w:t>7660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4л </w:t>
      </w:r>
      <w:r w:rsidRPr="00BC585E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>№ проду</w:t>
      </w:r>
      <w:r>
        <w:rPr>
          <w:rFonts w:ascii="Arial" w:hAnsi="Arial"/>
          <w:sz w:val="20"/>
          <w:lang w:val="ru-RU"/>
        </w:rPr>
        <w:t xml:space="preserve">кта </w:t>
      </w:r>
      <w:r w:rsidR="00EA0C27" w:rsidRPr="00EA0C27">
        <w:rPr>
          <w:rFonts w:ascii="Arial" w:hAnsi="Arial"/>
          <w:sz w:val="20"/>
          <w:lang w:val="ru-RU"/>
        </w:rPr>
        <w:t>3715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EA0C27" w:rsidRPr="00EA0C27">
        <w:rPr>
          <w:rFonts w:ascii="Arial" w:hAnsi="Arial"/>
          <w:sz w:val="20"/>
          <w:lang w:val="ru-RU"/>
        </w:rPr>
        <w:t>7661</w:t>
      </w:r>
    </w:p>
    <w:p w:rsidR="00793503" w:rsidRPr="00EA0C27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20л </w:t>
      </w:r>
      <w:r w:rsidRPr="00BC585E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>№ продукта</w:t>
      </w:r>
      <w:r w:rsidR="00EA0C27">
        <w:rPr>
          <w:rFonts w:ascii="Arial" w:hAnsi="Arial"/>
          <w:sz w:val="20"/>
          <w:lang w:val="ru-RU"/>
        </w:rPr>
        <w:t xml:space="preserve"> </w:t>
      </w:r>
      <w:r w:rsidR="00EA0C27" w:rsidRPr="00EA0C27">
        <w:rPr>
          <w:rFonts w:ascii="Arial" w:hAnsi="Arial"/>
          <w:sz w:val="20"/>
          <w:lang w:val="ru-RU"/>
        </w:rPr>
        <w:t>3708</w:t>
      </w:r>
    </w:p>
    <w:p w:rsidR="00793503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EA0C27" w:rsidRPr="00EA0C27">
        <w:rPr>
          <w:rFonts w:ascii="Arial" w:hAnsi="Arial"/>
          <w:sz w:val="20"/>
          <w:lang w:val="ru-RU"/>
        </w:rPr>
        <w:t>3709</w:t>
      </w:r>
    </w:p>
    <w:p w:rsidR="007B6D8E" w:rsidRPr="00EA0C27" w:rsidRDefault="007B6D8E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>продукта 22008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7B6D8E" w:rsidRDefault="00793503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205л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EA0C27" w:rsidRPr="00EA0C27">
        <w:rPr>
          <w:rFonts w:ascii="Arial" w:hAnsi="Arial"/>
          <w:sz w:val="20"/>
          <w:lang w:val="ru-RU"/>
        </w:rPr>
        <w:t>3711</w:t>
      </w:r>
      <w:r w:rsidRPr="00793503">
        <w:rPr>
          <w:rFonts w:ascii="Arial" w:hAnsi="Arial"/>
          <w:sz w:val="20"/>
          <w:lang w:val="ru-RU"/>
        </w:rPr>
        <w:cr/>
      </w:r>
      <w:r w:rsidR="007B6D8E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ab/>
      </w:r>
      <w:r w:rsidR="007B6D8E" w:rsidRPr="00793503">
        <w:rPr>
          <w:rFonts w:ascii="Arial" w:hAnsi="Arial"/>
          <w:sz w:val="20"/>
          <w:lang w:val="ru-RU"/>
        </w:rPr>
        <w:t xml:space="preserve">205л </w:t>
      </w:r>
      <w:r w:rsidR="007B6D8E" w:rsidRPr="00793503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>№ продукта 22019</w:t>
      </w:r>
      <w:r w:rsidR="007B6D8E" w:rsidRPr="007B6D8E">
        <w:rPr>
          <w:rFonts w:ascii="Arial" w:hAnsi="Arial"/>
          <w:b/>
          <w:sz w:val="20"/>
          <w:lang w:val="ru-RU"/>
        </w:rPr>
        <w:t>*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</w:t>
      </w:r>
      <w:proofErr w:type="spellStart"/>
      <w:r w:rsidRPr="007B6D8E">
        <w:rPr>
          <w:rFonts w:ascii="Arial" w:hAnsi="Arial"/>
          <w:b/>
          <w:sz w:val="20"/>
          <w:szCs w:val="20"/>
        </w:rPr>
        <w:t>Дизайн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бочек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выполнен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в </w:t>
      </w:r>
      <w:proofErr w:type="spellStart"/>
      <w:r w:rsidRPr="007B6D8E">
        <w:rPr>
          <w:rFonts w:ascii="Arial" w:hAnsi="Arial"/>
          <w:b/>
          <w:sz w:val="20"/>
          <w:szCs w:val="20"/>
        </w:rPr>
        <w:t>эксклюзивном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промо</w:t>
      </w:r>
      <w:proofErr w:type="spellEnd"/>
      <w:r w:rsidRPr="007B6D8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7B6D8E">
        <w:rPr>
          <w:rFonts w:ascii="Arial" w:hAnsi="Arial"/>
          <w:b/>
          <w:sz w:val="20"/>
          <w:szCs w:val="20"/>
        </w:rPr>
        <w:t>стиле</w:t>
      </w:r>
      <w:proofErr w:type="spellEnd"/>
      <w:r w:rsidRPr="007B6D8E">
        <w:rPr>
          <w:rFonts w:ascii="Arial" w:hAnsi="Arial"/>
          <w:b/>
          <w:sz w:val="20"/>
          <w:szCs w:val="20"/>
        </w:rPr>
        <w:t>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7B6D8E">
        <w:rPr>
          <w:rFonts w:ascii="Arial" w:hAnsi="Arial"/>
          <w:sz w:val="20"/>
          <w:szCs w:val="20"/>
          <w:lang w:val="ru-RU"/>
        </w:rPr>
        <w:t>40</w:t>
      </w:r>
      <w:r w:rsidR="00BC585E">
        <w:rPr>
          <w:rFonts w:ascii="Arial" w:hAnsi="Arial"/>
          <w:sz w:val="20"/>
          <w:szCs w:val="20"/>
        </w:rPr>
        <w:t>/</w:t>
      </w:r>
      <w:r w:rsidR="00EA0C27">
        <w:rPr>
          <w:rFonts w:ascii="Arial" w:hAnsi="Arial"/>
          <w:sz w:val="20"/>
          <w:szCs w:val="20"/>
        </w:rPr>
        <w:t>0</w:t>
      </w:r>
      <w:r w:rsidR="007B6D8E">
        <w:rPr>
          <w:rFonts w:ascii="Arial" w:hAnsi="Arial"/>
          <w:sz w:val="20"/>
          <w:szCs w:val="20"/>
          <w:lang w:val="ru-RU"/>
        </w:rPr>
        <w:t>7</w:t>
      </w:r>
      <w:r w:rsidR="00E05144">
        <w:rPr>
          <w:rFonts w:ascii="Arial" w:hAnsi="Arial"/>
          <w:sz w:val="20"/>
          <w:szCs w:val="20"/>
        </w:rPr>
        <w:t>/</w:t>
      </w:r>
      <w:r w:rsidR="00EA0C27">
        <w:rPr>
          <w:rFonts w:ascii="Arial" w:hAnsi="Arial"/>
          <w:sz w:val="20"/>
          <w:szCs w:val="20"/>
        </w:rPr>
        <w:t>1</w:t>
      </w:r>
      <w:r w:rsidR="007B6D8E">
        <w:rPr>
          <w:rFonts w:ascii="Arial" w:hAnsi="Arial"/>
          <w:sz w:val="20"/>
          <w:szCs w:val="20"/>
          <w:lang w:val="ru-RU"/>
        </w:rPr>
        <w:t>1</w:t>
      </w:r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 xml:space="preserve">Данная информация предоставлена на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основе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подробных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исследований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которым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можно</w:t>
      </w:r>
      <w:proofErr w:type="spellEnd"/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proofErr w:type="spellStart"/>
      <w:r w:rsidRPr="00E05144">
        <w:rPr>
          <w:rFonts w:ascii="Arial" w:hAnsi="Arial" w:cs="Arial"/>
          <w:b/>
          <w:sz w:val="20"/>
          <w:szCs w:val="20"/>
        </w:rPr>
        <w:t>доверять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но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предназначается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она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для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использования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только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в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качестве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справочных</w:t>
      </w:r>
      <w:proofErr w:type="spellEnd"/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proofErr w:type="spellStart"/>
      <w:r w:rsidRPr="00E05144">
        <w:rPr>
          <w:rFonts w:ascii="Arial" w:hAnsi="Arial" w:cs="Arial"/>
          <w:b/>
          <w:sz w:val="20"/>
          <w:szCs w:val="20"/>
        </w:rPr>
        <w:t>материалов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без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предоставления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05144">
        <w:rPr>
          <w:rFonts w:ascii="Arial" w:hAnsi="Arial" w:cs="Arial"/>
          <w:b/>
          <w:sz w:val="20"/>
          <w:szCs w:val="20"/>
        </w:rPr>
        <w:t>гарантий</w:t>
      </w:r>
      <w:proofErr w:type="spellEnd"/>
      <w:r w:rsidRPr="00E05144">
        <w:rPr>
          <w:rFonts w:ascii="Arial" w:hAnsi="Arial" w:cs="Arial"/>
          <w:b/>
          <w:sz w:val="20"/>
          <w:szCs w:val="20"/>
        </w:rPr>
        <w:t>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D2D" w:rsidRDefault="00E91D2D">
      <w:r>
        <w:separator/>
      </w:r>
    </w:p>
  </w:endnote>
  <w:endnote w:type="continuationSeparator" w:id="0">
    <w:p w:rsidR="00E91D2D" w:rsidRDefault="00E9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D2D" w:rsidRDefault="00E91D2D">
      <w:r>
        <w:separator/>
      </w:r>
    </w:p>
  </w:footnote>
  <w:footnote w:type="continuationSeparator" w:id="0">
    <w:p w:rsidR="00E91D2D" w:rsidRDefault="00E9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09494A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1D79D8" w:rsidP="001D79D8">
    <w:pPr>
      <w:pStyle w:val="a3"/>
      <w:rPr>
        <w:lang w:val="en-GB"/>
      </w:rPr>
    </w:pPr>
    <w:r w:rsidRPr="001D79D8">
      <w:rPr>
        <w:rFonts w:ascii="Arial" w:hAnsi="Arial"/>
        <w:b/>
        <w:sz w:val="36"/>
        <w:lang w:val="en-GB"/>
      </w:rPr>
      <w:t>Top Tec 4200 5W-30</w:t>
    </w:r>
    <w:r w:rsidRPr="001D79D8">
      <w:rPr>
        <w:rFonts w:ascii="Arial" w:hAnsi="Arial"/>
        <w:b/>
        <w:sz w:val="36"/>
        <w:lang w:val="en-GB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9494A"/>
    <w:rsid w:val="000B53E6"/>
    <w:rsid w:val="000F0F21"/>
    <w:rsid w:val="00117F11"/>
    <w:rsid w:val="001A5CDD"/>
    <w:rsid w:val="001D79D8"/>
    <w:rsid w:val="00211769"/>
    <w:rsid w:val="002202C4"/>
    <w:rsid w:val="00366092"/>
    <w:rsid w:val="003A6F37"/>
    <w:rsid w:val="003D3BA8"/>
    <w:rsid w:val="00545112"/>
    <w:rsid w:val="00676189"/>
    <w:rsid w:val="00682D77"/>
    <w:rsid w:val="00683139"/>
    <w:rsid w:val="006E3DF5"/>
    <w:rsid w:val="006E7B90"/>
    <w:rsid w:val="00710510"/>
    <w:rsid w:val="007601B5"/>
    <w:rsid w:val="00793503"/>
    <w:rsid w:val="007B6D8E"/>
    <w:rsid w:val="007C451B"/>
    <w:rsid w:val="007F2828"/>
    <w:rsid w:val="007F51B7"/>
    <w:rsid w:val="008121C6"/>
    <w:rsid w:val="008B1E52"/>
    <w:rsid w:val="008B7CB3"/>
    <w:rsid w:val="008D51A9"/>
    <w:rsid w:val="00985ECD"/>
    <w:rsid w:val="009A31C7"/>
    <w:rsid w:val="009D1401"/>
    <w:rsid w:val="009D5E02"/>
    <w:rsid w:val="009F686D"/>
    <w:rsid w:val="00A320D7"/>
    <w:rsid w:val="00A52D81"/>
    <w:rsid w:val="00AA0283"/>
    <w:rsid w:val="00AB0789"/>
    <w:rsid w:val="00B26A92"/>
    <w:rsid w:val="00B52597"/>
    <w:rsid w:val="00B920D6"/>
    <w:rsid w:val="00BB785A"/>
    <w:rsid w:val="00BC585E"/>
    <w:rsid w:val="00BE01F4"/>
    <w:rsid w:val="00BE7FF3"/>
    <w:rsid w:val="00C65BE1"/>
    <w:rsid w:val="00CC7802"/>
    <w:rsid w:val="00D021E4"/>
    <w:rsid w:val="00D76636"/>
    <w:rsid w:val="00DC646B"/>
    <w:rsid w:val="00E0214F"/>
    <w:rsid w:val="00E05144"/>
    <w:rsid w:val="00E153E1"/>
    <w:rsid w:val="00E76A3D"/>
    <w:rsid w:val="00E7752F"/>
    <w:rsid w:val="00E868BE"/>
    <w:rsid w:val="00E91D2D"/>
    <w:rsid w:val="00E948AB"/>
    <w:rsid w:val="00EA0C27"/>
    <w:rsid w:val="00F05FA1"/>
    <w:rsid w:val="00F26041"/>
    <w:rsid w:val="00F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9724-C532-4116-B102-D84B4D3A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3</cp:revision>
  <cp:lastPrinted>2017-10-11T07:34:00Z</cp:lastPrinted>
  <dcterms:created xsi:type="dcterms:W3CDTF">2017-12-12T08:07:00Z</dcterms:created>
  <dcterms:modified xsi:type="dcterms:W3CDTF">2017-12-13T08:05:00Z</dcterms:modified>
</cp:coreProperties>
</file>