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92" w:rsidRDefault="00B26A92" w:rsidP="00181DD4">
      <w:pPr>
        <w:autoSpaceDE w:val="0"/>
        <w:autoSpaceDN w:val="0"/>
        <w:adjustRightInd w:val="0"/>
        <w:ind w:left="2124" w:hanging="2124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ОПИСАНИЕ</w:t>
      </w:r>
      <w:proofErr w:type="gramStart"/>
      <w:r>
        <w:rPr>
          <w:rFonts w:ascii="Arial" w:hAnsi="Arial"/>
          <w:sz w:val="20"/>
          <w:lang w:val="ru-RU"/>
        </w:rPr>
        <w:tab/>
      </w:r>
      <w:r w:rsidR="00014D8B" w:rsidRPr="00014D8B">
        <w:rPr>
          <w:rFonts w:ascii="Arial" w:hAnsi="Arial"/>
          <w:sz w:val="20"/>
          <w:lang w:val="ru-RU"/>
        </w:rPr>
        <w:t>П</w:t>
      </w:r>
      <w:proofErr w:type="gramEnd"/>
      <w:r w:rsidR="00014D8B" w:rsidRPr="00014D8B">
        <w:rPr>
          <w:rFonts w:ascii="Arial" w:hAnsi="Arial"/>
          <w:sz w:val="20"/>
          <w:lang w:val="ru-RU"/>
        </w:rPr>
        <w:t>олностью синтетическое антифрикционное моторное масло для всесезонного использования в легковых бензиновых и дизельных двигателях. Оптимально для многоклапанных двигателей с турбонаддувом. Синтетическое базовое масло и присадки высшего качества обеспечивают отличную работу масла в самых современных двигателях.</w:t>
      </w:r>
      <w:r w:rsidR="001D79D8" w:rsidRPr="001D79D8">
        <w:rPr>
          <w:rFonts w:ascii="Arial" w:hAnsi="Arial"/>
          <w:sz w:val="20"/>
          <w:lang w:val="ru-RU"/>
        </w:rPr>
        <w:cr/>
      </w:r>
    </w:p>
    <w:p w:rsidR="00B26A92" w:rsidRPr="00CC7802" w:rsidRDefault="00B26A9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B26A92" w:rsidRPr="00CC7802" w:rsidRDefault="00B26A9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2C57CF" w:rsidRDefault="00B26A92" w:rsidP="002C57C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b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СВОЙСТВА</w:t>
      </w:r>
    </w:p>
    <w:p w:rsidR="00014D8B" w:rsidRPr="00014D8B" w:rsidRDefault="00B26A92" w:rsidP="00014D8B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="00014D8B" w:rsidRPr="00014D8B">
        <w:rPr>
          <w:rFonts w:ascii="Arial" w:hAnsi="Arial"/>
          <w:sz w:val="20"/>
          <w:lang w:val="ru-RU"/>
        </w:rPr>
        <w:t xml:space="preserve">- обеспечивает высокий уровень защиты при максимальных интервалах  замены </w:t>
      </w:r>
      <w:r w:rsidR="00845B4D" w:rsidRPr="00845B4D">
        <w:rPr>
          <w:rFonts w:ascii="Arial" w:hAnsi="Arial"/>
          <w:sz w:val="20"/>
          <w:lang w:val="ru-RU"/>
        </w:rPr>
        <w:tab/>
      </w:r>
      <w:r w:rsidR="00014D8B" w:rsidRPr="00014D8B">
        <w:rPr>
          <w:rFonts w:ascii="Arial" w:hAnsi="Arial"/>
          <w:sz w:val="20"/>
          <w:lang w:val="ru-RU"/>
        </w:rPr>
        <w:t>масла</w:t>
      </w:r>
    </w:p>
    <w:p w:rsidR="00014D8B" w:rsidRPr="00014D8B" w:rsidRDefault="00845B4D" w:rsidP="00014D8B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en-US"/>
        </w:rPr>
        <w:tab/>
      </w:r>
      <w:r w:rsidR="00014D8B" w:rsidRPr="00014D8B">
        <w:rPr>
          <w:rFonts w:ascii="Arial" w:hAnsi="Arial"/>
          <w:sz w:val="20"/>
          <w:lang w:val="ru-RU"/>
        </w:rPr>
        <w:t xml:space="preserve">- смешивается и совместимо с присутствующими на </w:t>
      </w:r>
      <w:proofErr w:type="gramStart"/>
      <w:r w:rsidR="00014D8B" w:rsidRPr="00014D8B">
        <w:rPr>
          <w:rFonts w:ascii="Arial" w:hAnsi="Arial"/>
          <w:sz w:val="20"/>
          <w:lang w:val="ru-RU"/>
        </w:rPr>
        <w:t>рынке</w:t>
      </w:r>
      <w:proofErr w:type="gramEnd"/>
      <w:r w:rsidR="00014D8B" w:rsidRPr="00014D8B">
        <w:rPr>
          <w:rFonts w:ascii="Arial" w:hAnsi="Arial"/>
          <w:sz w:val="20"/>
          <w:lang w:val="ru-RU"/>
        </w:rPr>
        <w:t xml:space="preserve"> маслами</w:t>
      </w:r>
    </w:p>
    <w:p w:rsidR="00014D8B" w:rsidRPr="00014D8B" w:rsidRDefault="00845B4D" w:rsidP="00014D8B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en-US"/>
        </w:rPr>
        <w:tab/>
      </w:r>
      <w:r w:rsidR="00014D8B" w:rsidRPr="00014D8B">
        <w:rPr>
          <w:rFonts w:ascii="Arial" w:hAnsi="Arial"/>
          <w:sz w:val="20"/>
          <w:lang w:val="ru-RU"/>
        </w:rPr>
        <w:t>- обеспечивает хорошее поступление масла при низких температурах</w:t>
      </w:r>
    </w:p>
    <w:p w:rsidR="00014D8B" w:rsidRPr="00014D8B" w:rsidRDefault="00845B4D" w:rsidP="00014D8B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en-US"/>
        </w:rPr>
        <w:tab/>
      </w:r>
      <w:r w:rsidR="00014D8B" w:rsidRPr="00014D8B">
        <w:rPr>
          <w:rFonts w:ascii="Arial" w:hAnsi="Arial"/>
          <w:sz w:val="20"/>
          <w:lang w:val="ru-RU"/>
        </w:rPr>
        <w:t>- очень высокая смазывающая способность при низких и высоких температурах</w:t>
      </w:r>
    </w:p>
    <w:p w:rsidR="00014D8B" w:rsidRPr="00014D8B" w:rsidRDefault="00845B4D" w:rsidP="00014D8B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en-US"/>
        </w:rPr>
        <w:tab/>
      </w:r>
      <w:r w:rsidR="00014D8B" w:rsidRPr="00014D8B">
        <w:rPr>
          <w:rFonts w:ascii="Arial" w:hAnsi="Arial"/>
          <w:sz w:val="20"/>
          <w:lang w:val="ru-RU"/>
        </w:rPr>
        <w:t>- очень высокая стабильность к старению и окислению</w:t>
      </w:r>
    </w:p>
    <w:p w:rsidR="00014D8B" w:rsidRPr="00014D8B" w:rsidRDefault="00845B4D" w:rsidP="00014D8B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en-US"/>
        </w:rPr>
        <w:tab/>
      </w:r>
      <w:r w:rsidR="00014D8B" w:rsidRPr="00014D8B">
        <w:rPr>
          <w:rFonts w:ascii="Arial" w:hAnsi="Arial"/>
          <w:sz w:val="20"/>
          <w:lang w:val="ru-RU"/>
        </w:rPr>
        <w:t>- обеспечивает высокую чистоту двигателя</w:t>
      </w:r>
    </w:p>
    <w:p w:rsidR="00014D8B" w:rsidRPr="00014D8B" w:rsidRDefault="00845B4D" w:rsidP="00014D8B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en-US"/>
        </w:rPr>
        <w:tab/>
      </w:r>
      <w:r w:rsidR="00014D8B" w:rsidRPr="00014D8B">
        <w:rPr>
          <w:rFonts w:ascii="Arial" w:hAnsi="Arial"/>
          <w:sz w:val="20"/>
          <w:lang w:val="ru-RU"/>
        </w:rPr>
        <w:t>- оптимальное давление масла на любых оборотах двигателя</w:t>
      </w:r>
    </w:p>
    <w:p w:rsidR="00014D8B" w:rsidRPr="00014D8B" w:rsidRDefault="00845B4D" w:rsidP="00014D8B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en-US"/>
        </w:rPr>
        <w:tab/>
      </w:r>
      <w:r w:rsidR="00014D8B" w:rsidRPr="00014D8B">
        <w:rPr>
          <w:rFonts w:ascii="Arial" w:hAnsi="Arial"/>
          <w:sz w:val="20"/>
          <w:lang w:val="ru-RU"/>
        </w:rPr>
        <w:t xml:space="preserve">- протестировано на </w:t>
      </w:r>
      <w:proofErr w:type="gramStart"/>
      <w:r w:rsidR="00014D8B" w:rsidRPr="00014D8B">
        <w:rPr>
          <w:rFonts w:ascii="Arial" w:hAnsi="Arial"/>
          <w:sz w:val="20"/>
          <w:lang w:val="ru-RU"/>
        </w:rPr>
        <w:t>двигателях</w:t>
      </w:r>
      <w:proofErr w:type="gramEnd"/>
      <w:r w:rsidR="00014D8B" w:rsidRPr="00014D8B">
        <w:rPr>
          <w:rFonts w:ascii="Arial" w:hAnsi="Arial"/>
          <w:sz w:val="20"/>
          <w:lang w:val="ru-RU"/>
        </w:rPr>
        <w:t xml:space="preserve"> с катализаторами и турбонаддувом</w:t>
      </w:r>
    </w:p>
    <w:p w:rsidR="007F7FFA" w:rsidRPr="007F7FFA" w:rsidRDefault="00845B4D" w:rsidP="00014D8B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en-US"/>
        </w:rPr>
        <w:tab/>
      </w:r>
      <w:r w:rsidR="00014D8B" w:rsidRPr="00014D8B">
        <w:rPr>
          <w:rFonts w:ascii="Arial" w:hAnsi="Arial"/>
          <w:sz w:val="20"/>
          <w:lang w:val="ru-RU"/>
        </w:rPr>
        <w:t>- экстремально низкое содержание вредных веществ в выхлопе</w:t>
      </w:r>
    </w:p>
    <w:p w:rsidR="007F7FFA" w:rsidRPr="00014D8B" w:rsidRDefault="007F7FFA" w:rsidP="007F7FFA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7F7FFA">
        <w:rPr>
          <w:rFonts w:ascii="Arial" w:hAnsi="Arial"/>
          <w:sz w:val="20"/>
          <w:lang w:val="ru-RU"/>
        </w:rPr>
        <w:tab/>
      </w:r>
    </w:p>
    <w:p w:rsidR="007F7FFA" w:rsidRPr="00014D8B" w:rsidRDefault="007F7FFA" w:rsidP="007F7FFA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</w:p>
    <w:p w:rsidR="001D79D8" w:rsidRDefault="00B26A92" w:rsidP="007F7FFA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sz w:val="20"/>
          <w:szCs w:val="20"/>
          <w:lang w:eastAsia="ru-RU"/>
        </w:rPr>
      </w:pPr>
      <w:r w:rsidRPr="00E05144">
        <w:rPr>
          <w:rFonts w:ascii="Arial" w:hAnsi="Arial"/>
          <w:b/>
          <w:bCs/>
          <w:sz w:val="20"/>
        </w:rPr>
        <w:tab/>
      </w:r>
      <w:r w:rsidR="00E05144" w:rsidRPr="00E05144">
        <w:rPr>
          <w:rFonts w:ascii="Arial" w:hAnsi="Arial"/>
          <w:b/>
          <w:bCs/>
          <w:sz w:val="20"/>
          <w:lang w:val="ru-RU"/>
        </w:rPr>
        <w:t>Спецификации</w:t>
      </w:r>
      <w:r w:rsidR="00E05144" w:rsidRPr="001D79D8">
        <w:rPr>
          <w:rFonts w:ascii="Arial" w:hAnsi="Arial"/>
          <w:b/>
          <w:bCs/>
          <w:sz w:val="20"/>
        </w:rPr>
        <w:t xml:space="preserve"> </w:t>
      </w:r>
      <w:r w:rsidR="00E05144" w:rsidRPr="00E05144">
        <w:rPr>
          <w:rFonts w:ascii="Arial" w:hAnsi="Arial"/>
          <w:b/>
          <w:bCs/>
          <w:sz w:val="20"/>
          <w:lang w:val="ru-RU"/>
        </w:rPr>
        <w:t>и</w:t>
      </w:r>
      <w:r w:rsidR="00E05144" w:rsidRPr="001D79D8">
        <w:rPr>
          <w:rFonts w:ascii="Arial" w:hAnsi="Arial"/>
          <w:b/>
          <w:bCs/>
          <w:sz w:val="20"/>
        </w:rPr>
        <w:t xml:space="preserve"> </w:t>
      </w:r>
      <w:r w:rsidR="00E05144" w:rsidRPr="00E05144">
        <w:rPr>
          <w:rFonts w:ascii="Arial" w:hAnsi="Arial"/>
          <w:b/>
          <w:bCs/>
          <w:sz w:val="20"/>
          <w:lang w:val="ru-RU"/>
        </w:rPr>
        <w:t>допуски</w:t>
      </w:r>
      <w:r w:rsidR="00E05144" w:rsidRPr="001D79D8">
        <w:rPr>
          <w:rFonts w:ascii="Arial" w:hAnsi="Arial"/>
          <w:b/>
          <w:bCs/>
          <w:sz w:val="20"/>
        </w:rPr>
        <w:t>:</w:t>
      </w:r>
      <w:r w:rsidR="00E05144" w:rsidRPr="001D79D8">
        <w:rPr>
          <w:rFonts w:ascii="Arial" w:hAnsi="Arial"/>
          <w:b/>
          <w:bCs/>
          <w:sz w:val="20"/>
        </w:rPr>
        <w:cr/>
      </w:r>
      <w:r w:rsidR="00E05144" w:rsidRPr="001D79D8">
        <w:rPr>
          <w:rFonts w:ascii="Arial" w:hAnsi="Arial"/>
          <w:b/>
          <w:bCs/>
          <w:sz w:val="20"/>
        </w:rPr>
        <w:tab/>
      </w:r>
      <w:r w:rsidR="00181DD4" w:rsidRPr="001D79D8">
        <w:rPr>
          <w:rFonts w:ascii="Arial" w:hAnsi="Arial" w:cs="Arial"/>
          <w:sz w:val="20"/>
          <w:szCs w:val="20"/>
          <w:lang w:eastAsia="ru-RU"/>
        </w:rPr>
        <w:t xml:space="preserve">ACEA </w:t>
      </w:r>
      <w:r w:rsidR="00845B4D">
        <w:rPr>
          <w:rFonts w:ascii="Arial" w:hAnsi="Arial" w:cs="Arial"/>
          <w:sz w:val="20"/>
          <w:szCs w:val="20"/>
          <w:lang w:eastAsia="ru-RU"/>
        </w:rPr>
        <w:t>A3</w:t>
      </w:r>
      <w:r w:rsidR="00181DD4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81DD4" w:rsidRPr="001D79D8">
        <w:rPr>
          <w:b/>
          <w:sz w:val="20"/>
          <w:szCs w:val="20"/>
        </w:rPr>
        <w:t>●</w:t>
      </w:r>
      <w:r w:rsidR="00181DD4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45B4D" w:rsidRPr="00845B4D">
        <w:rPr>
          <w:rFonts w:ascii="Arial" w:hAnsi="Arial" w:cs="Arial"/>
          <w:sz w:val="20"/>
          <w:szCs w:val="20"/>
          <w:lang w:eastAsia="ru-RU"/>
        </w:rPr>
        <w:t>ACEA B4</w:t>
      </w:r>
      <w:r w:rsidR="00845B4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45B4D" w:rsidRPr="001D79D8">
        <w:rPr>
          <w:b/>
          <w:sz w:val="20"/>
          <w:szCs w:val="20"/>
        </w:rPr>
        <w:t>●</w:t>
      </w:r>
      <w:r w:rsidR="00181DD4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45B4D" w:rsidRPr="00845B4D">
        <w:rPr>
          <w:rFonts w:ascii="Arial" w:hAnsi="Arial" w:cs="Arial"/>
          <w:sz w:val="20"/>
          <w:szCs w:val="20"/>
          <w:lang w:eastAsia="ru-RU"/>
        </w:rPr>
        <w:t>API CF</w:t>
      </w:r>
      <w:r w:rsidR="00845B4D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45B4D" w:rsidRPr="001D79D8">
        <w:rPr>
          <w:b/>
          <w:sz w:val="20"/>
          <w:szCs w:val="20"/>
        </w:rPr>
        <w:t>●</w:t>
      </w:r>
      <w:r w:rsidR="00845B4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45B4D" w:rsidRPr="00845B4D">
        <w:rPr>
          <w:rFonts w:ascii="Arial" w:hAnsi="Arial" w:cs="Arial"/>
          <w:sz w:val="20"/>
          <w:szCs w:val="20"/>
          <w:lang w:eastAsia="ru-RU"/>
        </w:rPr>
        <w:t>API SM</w:t>
      </w:r>
    </w:p>
    <w:p w:rsidR="002C57CF" w:rsidRPr="001D79D8" w:rsidRDefault="002C57CF" w:rsidP="001D79D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eastAsia="ru-RU"/>
        </w:rPr>
      </w:pPr>
    </w:p>
    <w:p w:rsidR="00E05144" w:rsidRPr="00E05144" w:rsidRDefault="00E05144" w:rsidP="00E05144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ru-RU" w:eastAsia="ru-RU"/>
        </w:rPr>
      </w:pPr>
      <w:r w:rsidRPr="001D79D8">
        <w:rPr>
          <w:rFonts w:ascii="Arial" w:hAnsi="Arial" w:cs="Arial"/>
          <w:sz w:val="20"/>
          <w:szCs w:val="20"/>
          <w:lang w:eastAsia="ru-RU"/>
        </w:rPr>
        <w:tab/>
      </w:r>
      <w:r w:rsidR="00545112" w:rsidRPr="00545112">
        <w:rPr>
          <w:rFonts w:ascii="Arial" w:hAnsi="Arial"/>
          <w:b/>
          <w:sz w:val="20"/>
        </w:rPr>
        <w:t>LIQUI</w:t>
      </w:r>
      <w:r w:rsidR="00545112" w:rsidRPr="00545112">
        <w:rPr>
          <w:rFonts w:ascii="Arial" w:hAnsi="Arial"/>
          <w:b/>
          <w:sz w:val="20"/>
          <w:lang w:val="ru-RU"/>
        </w:rPr>
        <w:t xml:space="preserve"> </w:t>
      </w:r>
      <w:r w:rsidR="00545112" w:rsidRPr="00545112">
        <w:rPr>
          <w:rFonts w:ascii="Arial" w:hAnsi="Arial"/>
          <w:b/>
          <w:sz w:val="20"/>
        </w:rPr>
        <w:t>MOLY</w:t>
      </w:r>
      <w:r w:rsidR="00545112" w:rsidRPr="00545112">
        <w:rPr>
          <w:rFonts w:ascii="Arial" w:hAnsi="Arial"/>
          <w:b/>
          <w:sz w:val="20"/>
          <w:lang w:val="ru-RU"/>
        </w:rPr>
        <w:t xml:space="preserve"> также рекомендует этот продукт для автомобилей, где </w:t>
      </w:r>
      <w:r w:rsidRPr="00E05144">
        <w:rPr>
          <w:rFonts w:ascii="Arial" w:hAnsi="Arial" w:cs="Arial"/>
          <w:sz w:val="20"/>
          <w:szCs w:val="20"/>
          <w:lang w:val="ru-RU" w:eastAsia="ru-RU"/>
        </w:rPr>
        <w:tab/>
      </w:r>
      <w:r w:rsidR="00545112" w:rsidRPr="00545112">
        <w:rPr>
          <w:rFonts w:ascii="Arial" w:hAnsi="Arial"/>
          <w:b/>
          <w:sz w:val="20"/>
          <w:lang w:val="ru-RU"/>
        </w:rPr>
        <w:t>прописаны следующие спецификации:</w:t>
      </w:r>
    </w:p>
    <w:p w:rsidR="00B26A92" w:rsidRPr="00845B4D" w:rsidRDefault="00E05144" w:rsidP="00845B4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en-US" w:eastAsia="ru-RU"/>
        </w:rPr>
      </w:pPr>
      <w:r w:rsidRPr="002C57CF">
        <w:rPr>
          <w:rFonts w:ascii="Arial" w:hAnsi="Arial" w:cs="Arial"/>
          <w:sz w:val="20"/>
          <w:szCs w:val="20"/>
          <w:lang w:val="ru-RU" w:eastAsia="ru-RU"/>
        </w:rPr>
        <w:tab/>
      </w:r>
      <w:r w:rsidR="002C57CF" w:rsidRPr="002C57CF">
        <w:rPr>
          <w:rFonts w:ascii="Arial" w:hAnsi="Arial" w:cs="Arial"/>
          <w:sz w:val="20"/>
          <w:szCs w:val="20"/>
          <w:lang w:val="en-US" w:eastAsia="ru-RU"/>
        </w:rPr>
        <w:t>BMW</w:t>
      </w:r>
      <w:r w:rsidR="002C57CF" w:rsidRPr="00845B4D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2C57CF" w:rsidRPr="002C57CF">
        <w:rPr>
          <w:rFonts w:ascii="Arial" w:hAnsi="Arial" w:cs="Arial"/>
          <w:sz w:val="20"/>
          <w:szCs w:val="20"/>
          <w:lang w:val="en-US" w:eastAsia="ru-RU"/>
        </w:rPr>
        <w:t>Longlife</w:t>
      </w:r>
      <w:r w:rsidR="002C57CF" w:rsidRPr="00845B4D">
        <w:rPr>
          <w:rFonts w:ascii="Arial" w:hAnsi="Arial" w:cs="Arial"/>
          <w:sz w:val="20"/>
          <w:szCs w:val="20"/>
          <w:lang w:val="en-US" w:eastAsia="ru-RU"/>
        </w:rPr>
        <w:t xml:space="preserve">-98 </w:t>
      </w:r>
      <w:r w:rsidR="00F05FA1" w:rsidRPr="001D79D8">
        <w:rPr>
          <w:b/>
          <w:sz w:val="20"/>
          <w:szCs w:val="20"/>
        </w:rPr>
        <w:t>●</w:t>
      </w:r>
      <w:r w:rsidR="001D79D8" w:rsidRPr="00845B4D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2C57CF" w:rsidRPr="002C57CF">
        <w:rPr>
          <w:rFonts w:ascii="Arial" w:hAnsi="Arial" w:cs="Arial"/>
          <w:sz w:val="20"/>
          <w:szCs w:val="20"/>
          <w:lang w:val="en-US" w:eastAsia="ru-RU"/>
        </w:rPr>
        <w:t>MB</w:t>
      </w:r>
      <w:r w:rsidR="002C57CF" w:rsidRPr="00845B4D">
        <w:rPr>
          <w:rFonts w:ascii="Arial" w:hAnsi="Arial" w:cs="Arial"/>
          <w:sz w:val="20"/>
          <w:szCs w:val="20"/>
          <w:lang w:val="en-US" w:eastAsia="ru-RU"/>
        </w:rPr>
        <w:t xml:space="preserve"> 229.3</w:t>
      </w:r>
      <w:r w:rsidR="001D79D8" w:rsidRPr="00845B4D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proofErr w:type="gramStart"/>
      <w:r w:rsidR="002C57CF" w:rsidRPr="001D79D8">
        <w:rPr>
          <w:b/>
          <w:sz w:val="20"/>
          <w:szCs w:val="20"/>
        </w:rPr>
        <w:t>●</w:t>
      </w:r>
      <w:r w:rsidR="003959FA" w:rsidRPr="00845B4D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845B4D" w:rsidRPr="00845B4D">
        <w:rPr>
          <w:rFonts w:ascii="Arial" w:hAnsi="Arial" w:cs="Arial"/>
          <w:sz w:val="20"/>
          <w:szCs w:val="20"/>
          <w:lang w:val="en-US" w:eastAsia="ru-RU"/>
        </w:rPr>
        <w:t xml:space="preserve"> Porsche</w:t>
      </w:r>
      <w:proofErr w:type="gramEnd"/>
      <w:r w:rsidR="00845B4D" w:rsidRPr="00845B4D">
        <w:rPr>
          <w:rFonts w:ascii="Arial" w:hAnsi="Arial" w:cs="Arial"/>
          <w:sz w:val="20"/>
          <w:szCs w:val="20"/>
          <w:lang w:val="en-US" w:eastAsia="ru-RU"/>
        </w:rPr>
        <w:t xml:space="preserve"> A40</w:t>
      </w:r>
      <w:r w:rsidR="00845B4D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845B4D" w:rsidRPr="001D79D8">
        <w:rPr>
          <w:b/>
          <w:sz w:val="20"/>
          <w:szCs w:val="20"/>
        </w:rPr>
        <w:t>●</w:t>
      </w:r>
      <w:r w:rsidR="00845B4D" w:rsidRPr="00845B4D">
        <w:rPr>
          <w:rFonts w:ascii="Arial" w:hAnsi="Arial" w:cs="Arial"/>
          <w:sz w:val="20"/>
          <w:szCs w:val="20"/>
          <w:lang w:val="en-US" w:eastAsia="ru-RU"/>
        </w:rPr>
        <w:t xml:space="preserve">  VW 502</w:t>
      </w:r>
      <w:r w:rsidR="00845B4D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845B4D" w:rsidRPr="00845B4D">
        <w:rPr>
          <w:rFonts w:ascii="Arial" w:hAnsi="Arial" w:cs="Arial"/>
          <w:sz w:val="20"/>
          <w:szCs w:val="20"/>
          <w:lang w:val="en-US" w:eastAsia="ru-RU"/>
        </w:rPr>
        <w:t xml:space="preserve">00 </w:t>
      </w:r>
      <w:r w:rsidR="00845B4D" w:rsidRPr="001D79D8">
        <w:rPr>
          <w:b/>
          <w:sz w:val="20"/>
          <w:szCs w:val="20"/>
        </w:rPr>
        <w:t>●</w:t>
      </w:r>
      <w:r w:rsidR="00845B4D" w:rsidRPr="00845B4D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845B4D">
        <w:rPr>
          <w:rFonts w:ascii="Arial" w:hAnsi="Arial" w:cs="Arial"/>
          <w:sz w:val="20"/>
          <w:szCs w:val="20"/>
          <w:lang w:val="en-US" w:eastAsia="ru-RU"/>
        </w:rPr>
        <w:t>VW</w:t>
      </w:r>
      <w:r w:rsidR="00845B4D" w:rsidRPr="00845B4D">
        <w:rPr>
          <w:rFonts w:ascii="Arial" w:hAnsi="Arial" w:cs="Arial"/>
          <w:sz w:val="20"/>
          <w:szCs w:val="20"/>
          <w:lang w:val="en-US" w:eastAsia="ru-RU"/>
        </w:rPr>
        <w:t xml:space="preserve"> 505 00</w:t>
      </w:r>
    </w:p>
    <w:p w:rsidR="002C57CF" w:rsidRPr="00845B4D" w:rsidRDefault="002C57CF" w:rsidP="00181DD4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en-US" w:eastAsia="ru-RU"/>
        </w:rPr>
      </w:pPr>
    </w:p>
    <w:p w:rsidR="00B26A92" w:rsidRPr="00F05FA1" w:rsidRDefault="00B26A9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ТЕХНИЧЕСКИЕ</w:t>
      </w:r>
      <w:r w:rsidRPr="00F05FA1">
        <w:rPr>
          <w:rFonts w:ascii="Arial" w:hAnsi="Arial"/>
          <w:sz w:val="20"/>
          <w:lang w:val="ru-RU"/>
        </w:rPr>
        <w:tab/>
      </w:r>
    </w:p>
    <w:p w:rsidR="00B26A92" w:rsidRPr="002C57CF" w:rsidRDefault="00B26A92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ДАННЫЕ</w:t>
      </w:r>
      <w:r w:rsidRPr="00F05FA1">
        <w:rPr>
          <w:rFonts w:ascii="Arial" w:hAnsi="Arial"/>
          <w:sz w:val="20"/>
          <w:lang w:val="ru-RU"/>
        </w:rPr>
        <w:t xml:space="preserve"> </w:t>
      </w:r>
      <w:r w:rsidRPr="00F05FA1">
        <w:rPr>
          <w:rFonts w:ascii="Arial" w:hAnsi="Arial"/>
          <w:sz w:val="20"/>
          <w:lang w:val="ru-RU"/>
        </w:rPr>
        <w:tab/>
      </w:r>
    </w:p>
    <w:p w:rsidR="00F05FA1" w:rsidRPr="00F05FA1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="00F05FA1" w:rsidRPr="00D76636">
        <w:rPr>
          <w:rFonts w:ascii="Arial" w:hAnsi="Arial"/>
          <w:sz w:val="20"/>
          <w:lang w:val="ru-RU"/>
        </w:rPr>
        <w:t>Класс</w:t>
      </w:r>
      <w:r w:rsidR="00F05FA1" w:rsidRPr="00F05FA1">
        <w:rPr>
          <w:rFonts w:ascii="Arial" w:hAnsi="Arial"/>
          <w:sz w:val="20"/>
          <w:lang w:val="ru-RU"/>
        </w:rPr>
        <w:t xml:space="preserve"> </w:t>
      </w:r>
      <w:r w:rsidR="00F05FA1" w:rsidRPr="00D76636">
        <w:rPr>
          <w:rFonts w:ascii="Arial" w:hAnsi="Arial"/>
          <w:sz w:val="20"/>
          <w:lang w:val="ru-RU"/>
        </w:rPr>
        <w:t>вязкости</w:t>
      </w:r>
      <w:r w:rsidR="00F05FA1" w:rsidRPr="00F05FA1">
        <w:rPr>
          <w:rFonts w:ascii="Arial" w:hAnsi="Arial"/>
          <w:sz w:val="20"/>
          <w:lang w:val="ru-RU"/>
        </w:rPr>
        <w:tab/>
        <w:t>: 5</w:t>
      </w:r>
      <w:r w:rsidR="00F05FA1">
        <w:rPr>
          <w:rFonts w:ascii="Arial" w:hAnsi="Arial"/>
          <w:sz w:val="20"/>
          <w:lang w:val="en-US"/>
        </w:rPr>
        <w:t>W</w:t>
      </w:r>
      <w:r w:rsidR="003959FA">
        <w:rPr>
          <w:rFonts w:ascii="Arial" w:hAnsi="Arial"/>
          <w:sz w:val="20"/>
          <w:lang w:val="ru-RU"/>
        </w:rPr>
        <w:t>-</w:t>
      </w:r>
      <w:r w:rsidR="00845B4D">
        <w:rPr>
          <w:rFonts w:ascii="Arial" w:hAnsi="Arial"/>
          <w:sz w:val="20"/>
          <w:lang w:val="en-US"/>
        </w:rPr>
        <w:t>5</w:t>
      </w:r>
      <w:r w:rsidR="00F05FA1" w:rsidRPr="00F05FA1">
        <w:rPr>
          <w:rFonts w:ascii="Arial" w:hAnsi="Arial"/>
          <w:sz w:val="20"/>
          <w:lang w:val="ru-RU"/>
        </w:rPr>
        <w:t>0</w:t>
      </w:r>
      <w:r w:rsidR="00F05FA1" w:rsidRPr="00F05FA1">
        <w:rPr>
          <w:rFonts w:ascii="Arial" w:hAnsi="Arial"/>
          <w:sz w:val="20"/>
          <w:lang w:val="ru-RU"/>
        </w:rPr>
        <w:tab/>
      </w:r>
      <w:r w:rsidR="00F05FA1" w:rsidRPr="00F05FA1">
        <w:rPr>
          <w:rFonts w:ascii="Arial" w:hAnsi="Arial"/>
          <w:sz w:val="20"/>
          <w:lang w:val="ru-RU"/>
        </w:rPr>
        <w:tab/>
      </w:r>
      <w:r w:rsidR="00F05FA1" w:rsidRPr="00F05FA1">
        <w:rPr>
          <w:rFonts w:ascii="Arial" w:hAnsi="Arial"/>
          <w:sz w:val="20"/>
          <w:lang w:val="ru-RU"/>
        </w:rPr>
        <w:tab/>
      </w:r>
      <w:r w:rsidR="00F05FA1">
        <w:rPr>
          <w:rFonts w:ascii="Arial" w:hAnsi="Arial"/>
          <w:sz w:val="20"/>
        </w:rPr>
        <w:t>SAE J300</w:t>
      </w:r>
    </w:p>
    <w:p w:rsidR="00B26A92" w:rsidRPr="00F05FA1" w:rsidRDefault="00F05FA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  <w:lang w:val="ru-RU"/>
        </w:rPr>
        <w:t>Плотность</w:t>
      </w:r>
      <w:r w:rsidR="00B26A92" w:rsidRPr="00F05FA1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  <w:lang w:val="ru-RU"/>
        </w:rPr>
        <w:t>при</w:t>
      </w:r>
      <w:r w:rsidR="00B26A92" w:rsidRPr="00F05FA1">
        <w:rPr>
          <w:rFonts w:ascii="Arial" w:hAnsi="Arial"/>
          <w:sz w:val="20"/>
          <w:lang w:val="ru-RU"/>
        </w:rPr>
        <w:t xml:space="preserve"> +</w:t>
      </w:r>
      <w:smartTag w:uri="urn:schemas-microsoft-com:office:smarttags" w:element="metricconverter">
        <w:smartTagPr>
          <w:attr w:name="ProductID" w:val="15 ﾰC"/>
        </w:smartTagPr>
        <w:r w:rsidR="00B26A92" w:rsidRPr="00F05FA1">
          <w:rPr>
            <w:rFonts w:ascii="Arial" w:hAnsi="Arial"/>
            <w:sz w:val="20"/>
            <w:lang w:val="ru-RU"/>
          </w:rPr>
          <w:t>15 °</w:t>
        </w:r>
        <w:r w:rsidR="00B26A92" w:rsidRPr="00D76636">
          <w:rPr>
            <w:rFonts w:ascii="Arial" w:hAnsi="Arial"/>
            <w:sz w:val="20"/>
          </w:rPr>
          <w:t>C</w:t>
        </w:r>
      </w:smartTag>
      <w:r w:rsidR="003959FA">
        <w:rPr>
          <w:rFonts w:ascii="Arial" w:hAnsi="Arial"/>
          <w:sz w:val="20"/>
          <w:lang w:val="ru-RU"/>
        </w:rPr>
        <w:tab/>
        <w:t>: 0,85</w:t>
      </w:r>
      <w:r w:rsidR="003959FA" w:rsidRPr="003959FA">
        <w:rPr>
          <w:rFonts w:ascii="Arial" w:hAnsi="Arial"/>
          <w:sz w:val="20"/>
          <w:lang w:val="ru-RU"/>
        </w:rPr>
        <w:t>0</w:t>
      </w:r>
      <w:r w:rsidR="00B26A92" w:rsidRPr="00F05FA1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g</w:t>
      </w:r>
      <w:r w:rsidR="00B26A92" w:rsidRPr="00F05FA1">
        <w:rPr>
          <w:rFonts w:ascii="Arial" w:hAnsi="Arial"/>
          <w:sz w:val="20"/>
          <w:lang w:val="ru-RU"/>
        </w:rPr>
        <w:t>/</w:t>
      </w:r>
      <w:r w:rsidR="00B26A92" w:rsidRPr="00D76636">
        <w:rPr>
          <w:rFonts w:ascii="Arial" w:hAnsi="Arial"/>
          <w:sz w:val="20"/>
        </w:rPr>
        <w:t>cm</w:t>
      </w:r>
      <w:r w:rsidR="00B26A92" w:rsidRPr="00F05FA1">
        <w:rPr>
          <w:rFonts w:ascii="Arial" w:hAnsi="Arial"/>
          <w:sz w:val="20"/>
          <w:lang w:val="ru-RU"/>
        </w:rPr>
        <w:t>³</w:t>
      </w:r>
      <w:r w:rsidR="00B26A92" w:rsidRPr="00F05FA1">
        <w:rPr>
          <w:rFonts w:ascii="Arial" w:hAnsi="Arial"/>
          <w:sz w:val="20"/>
          <w:lang w:val="ru-RU"/>
        </w:rPr>
        <w:tab/>
      </w:r>
      <w:r w:rsidR="00B26A92" w:rsidRPr="00F05FA1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DIN</w:t>
      </w:r>
      <w:r w:rsidR="00B26A92" w:rsidRPr="00F05FA1">
        <w:rPr>
          <w:rFonts w:ascii="Arial" w:hAnsi="Arial"/>
          <w:sz w:val="20"/>
          <w:lang w:val="ru-RU"/>
        </w:rPr>
        <w:t xml:space="preserve"> 51757</w:t>
      </w:r>
    </w:p>
    <w:p w:rsidR="000F0F21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>Вязкость</w:t>
      </w:r>
      <w:r w:rsidRPr="00F05FA1">
        <w:rPr>
          <w:rFonts w:ascii="Arial" w:hAnsi="Arial"/>
          <w:sz w:val="20"/>
          <w:lang w:val="ru-RU"/>
        </w:rPr>
        <w:t xml:space="preserve"> </w:t>
      </w:r>
      <w:r w:rsidRPr="00D76636">
        <w:rPr>
          <w:rFonts w:ascii="Arial" w:hAnsi="Arial"/>
          <w:sz w:val="20"/>
          <w:lang w:val="ru-RU"/>
        </w:rPr>
        <w:t>при   +</w:t>
      </w:r>
      <w:smartTag w:uri="urn:schemas-microsoft-com:office:smarttags" w:element="metricconverter">
        <w:smartTagPr>
          <w:attr w:name="ProductID" w:val="40ﾰC"/>
        </w:smartTagPr>
        <w:r w:rsidRPr="00D76636">
          <w:rPr>
            <w:rFonts w:ascii="Arial" w:hAnsi="Arial"/>
            <w:sz w:val="20"/>
            <w:lang w:val="ru-RU"/>
          </w:rPr>
          <w:t>40°</w:t>
        </w:r>
        <w:r w:rsidRPr="00D76636">
          <w:rPr>
            <w:rFonts w:ascii="Arial" w:hAnsi="Arial"/>
            <w:sz w:val="20"/>
          </w:rPr>
          <w:t>C</w:t>
        </w:r>
      </w:smartTag>
      <w:r w:rsidRPr="00D76636">
        <w:rPr>
          <w:rFonts w:ascii="Arial" w:hAnsi="Arial"/>
          <w:sz w:val="20"/>
          <w:lang w:val="ru-RU"/>
        </w:rPr>
        <w:tab/>
        <w:t xml:space="preserve">: </w:t>
      </w:r>
      <w:r w:rsidR="00845B4D" w:rsidRPr="00845B4D">
        <w:rPr>
          <w:rFonts w:ascii="Arial" w:hAnsi="Arial"/>
          <w:sz w:val="20"/>
          <w:lang w:val="ru-RU"/>
        </w:rPr>
        <w:t>122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</w:rPr>
        <w:t>mm</w:t>
      </w:r>
      <w:r w:rsidRPr="00D76636">
        <w:rPr>
          <w:rFonts w:ascii="Arial" w:hAnsi="Arial"/>
          <w:sz w:val="20"/>
          <w:lang w:val="ru-RU"/>
        </w:rPr>
        <w:t>²/</w:t>
      </w:r>
      <w:r w:rsidRPr="00D76636">
        <w:rPr>
          <w:rFonts w:ascii="Arial" w:hAnsi="Arial"/>
          <w:sz w:val="20"/>
        </w:rPr>
        <w:t>s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ab/>
      </w:r>
      <w:r w:rsidR="000F0F21" w:rsidRPr="000F0F21">
        <w:rPr>
          <w:rFonts w:ascii="Arial" w:hAnsi="Arial"/>
          <w:sz w:val="20"/>
        </w:rPr>
        <w:t>ASTM D 7042-04</w:t>
      </w:r>
    </w:p>
    <w:p w:rsidR="00B26A92" w:rsidRPr="00D76636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D76636">
        <w:rPr>
          <w:rFonts w:ascii="Arial" w:hAnsi="Arial"/>
          <w:sz w:val="20"/>
          <w:lang w:val="ru-RU"/>
        </w:rPr>
        <w:tab/>
        <w:t>Вязкость при +100°</w:t>
      </w:r>
      <w:r w:rsidRPr="00D76636">
        <w:rPr>
          <w:rFonts w:ascii="Arial" w:hAnsi="Arial"/>
          <w:sz w:val="20"/>
        </w:rPr>
        <w:t>C</w:t>
      </w:r>
      <w:r w:rsidR="00005320">
        <w:rPr>
          <w:rFonts w:ascii="Arial" w:hAnsi="Arial"/>
          <w:sz w:val="20"/>
          <w:lang w:val="ru-RU"/>
        </w:rPr>
        <w:tab/>
        <w:t xml:space="preserve">: </w:t>
      </w:r>
      <w:r w:rsidR="003959FA">
        <w:rPr>
          <w:rFonts w:ascii="Arial" w:hAnsi="Arial"/>
          <w:sz w:val="20"/>
          <w:lang w:val="ru-RU"/>
        </w:rPr>
        <w:t>1</w:t>
      </w:r>
      <w:r w:rsidR="00845B4D" w:rsidRPr="00845B4D">
        <w:rPr>
          <w:rFonts w:ascii="Arial" w:hAnsi="Arial"/>
          <w:sz w:val="20"/>
          <w:lang w:val="ru-RU"/>
        </w:rPr>
        <w:t>8</w:t>
      </w:r>
      <w:r w:rsidRPr="00D76636">
        <w:rPr>
          <w:rFonts w:ascii="Arial" w:hAnsi="Arial"/>
          <w:sz w:val="20"/>
          <w:lang w:val="ru-RU"/>
        </w:rPr>
        <w:t>,</w:t>
      </w:r>
      <w:r w:rsidR="00845B4D" w:rsidRPr="00845B4D">
        <w:rPr>
          <w:rFonts w:ascii="Arial" w:hAnsi="Arial"/>
          <w:sz w:val="20"/>
          <w:lang w:val="ru-RU"/>
        </w:rPr>
        <w:t>6</w:t>
      </w:r>
      <w:r w:rsidR="00005320" w:rsidRPr="00005320">
        <w:rPr>
          <w:rFonts w:ascii="Arial" w:hAnsi="Arial"/>
          <w:sz w:val="20"/>
          <w:lang w:val="ru-RU"/>
        </w:rPr>
        <w:t>5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</w:rPr>
        <w:t>mm</w:t>
      </w:r>
      <w:r w:rsidRPr="00D76636">
        <w:rPr>
          <w:rFonts w:ascii="Arial" w:hAnsi="Arial"/>
          <w:sz w:val="20"/>
          <w:lang w:val="ru-RU"/>
        </w:rPr>
        <w:t>²/</w:t>
      </w:r>
      <w:r w:rsidRPr="00D76636">
        <w:rPr>
          <w:rFonts w:ascii="Arial" w:hAnsi="Arial"/>
          <w:sz w:val="20"/>
        </w:rPr>
        <w:t>s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ab/>
      </w:r>
      <w:r w:rsidR="000F0F21" w:rsidRPr="000F0F21">
        <w:rPr>
          <w:rFonts w:ascii="Arial" w:hAnsi="Arial"/>
          <w:sz w:val="20"/>
        </w:rPr>
        <w:t>ASTM D 7042-04</w:t>
      </w:r>
    </w:p>
    <w:p w:rsidR="000F0F2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Вязкость при -35</w:t>
      </w:r>
      <w:r w:rsidRPr="000F0F21">
        <w:rPr>
          <w:rFonts w:ascii="Arial" w:hAnsi="Arial"/>
          <w:sz w:val="20"/>
          <w:lang w:val="ru-RU"/>
        </w:rPr>
        <w:t>°C (MRV)</w:t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: &lt; 60000 мПас 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ASTM D 4684</w:t>
      </w:r>
    </w:p>
    <w:p w:rsidR="000F0F2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Вязкость при -3</w:t>
      </w:r>
      <w:r>
        <w:rPr>
          <w:rFonts w:ascii="Arial" w:hAnsi="Arial"/>
          <w:sz w:val="20"/>
          <w:lang w:val="ru-RU"/>
        </w:rPr>
        <w:t>0</w:t>
      </w:r>
      <w:r w:rsidRPr="000F0F21">
        <w:rPr>
          <w:rFonts w:ascii="Arial" w:hAnsi="Arial"/>
          <w:sz w:val="20"/>
          <w:lang w:val="ru-RU"/>
        </w:rPr>
        <w:t>°C (CCS)</w:t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:&lt;= 6</w:t>
      </w:r>
      <w:r>
        <w:rPr>
          <w:rFonts w:ascii="Arial" w:hAnsi="Arial"/>
          <w:sz w:val="20"/>
          <w:lang w:val="ru-RU"/>
        </w:rPr>
        <w:t>6</w:t>
      </w:r>
      <w:r w:rsidRPr="000F0F21">
        <w:rPr>
          <w:rFonts w:ascii="Arial" w:hAnsi="Arial"/>
          <w:sz w:val="20"/>
          <w:lang w:val="ru-RU"/>
        </w:rPr>
        <w:t xml:space="preserve">00 мПас 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ASTM D 5293</w:t>
      </w:r>
    </w:p>
    <w:p w:rsidR="000F0F2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="003959FA">
        <w:rPr>
          <w:rFonts w:ascii="Arial" w:hAnsi="Arial"/>
          <w:sz w:val="20"/>
          <w:lang w:val="ru-RU"/>
        </w:rPr>
        <w:t>Индекс вязкости</w:t>
      </w:r>
      <w:r w:rsidR="003959FA">
        <w:rPr>
          <w:rFonts w:ascii="Arial" w:hAnsi="Arial"/>
          <w:sz w:val="20"/>
          <w:lang w:val="ru-RU"/>
        </w:rPr>
        <w:tab/>
        <w:t>: 1</w:t>
      </w:r>
      <w:r w:rsidR="00845B4D">
        <w:rPr>
          <w:rFonts w:ascii="Arial" w:hAnsi="Arial"/>
          <w:sz w:val="20"/>
          <w:lang w:val="en-US"/>
        </w:rPr>
        <w:t>72</w:t>
      </w:r>
      <w:r w:rsidRPr="000F0F21"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ab/>
        <w:t>DIN ISO 2909</w:t>
      </w:r>
    </w:p>
    <w:p w:rsidR="000F0F21" w:rsidRPr="002C57CF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HTHS при 150°C </w:t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:&gt;= </w:t>
      </w:r>
      <w:r w:rsidR="00F26041">
        <w:rPr>
          <w:rFonts w:ascii="Arial" w:hAnsi="Arial"/>
          <w:sz w:val="20"/>
          <w:lang w:val="ru-RU"/>
        </w:rPr>
        <w:t>3</w:t>
      </w:r>
      <w:r w:rsidRPr="000F0F21">
        <w:rPr>
          <w:rFonts w:ascii="Arial" w:hAnsi="Arial"/>
          <w:sz w:val="20"/>
          <w:lang w:val="ru-RU"/>
        </w:rPr>
        <w:t>,</w:t>
      </w:r>
      <w:r w:rsidR="00F26041">
        <w:rPr>
          <w:rFonts w:ascii="Arial" w:hAnsi="Arial"/>
          <w:sz w:val="20"/>
          <w:lang w:val="ru-RU"/>
        </w:rPr>
        <w:t>5</w:t>
      </w:r>
      <w:r w:rsidRPr="000F0F21">
        <w:rPr>
          <w:rFonts w:ascii="Arial" w:hAnsi="Arial"/>
          <w:sz w:val="20"/>
          <w:lang w:val="ru-RU"/>
        </w:rPr>
        <w:t xml:space="preserve"> мПас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ASTM D 5481</w:t>
      </w:r>
    </w:p>
    <w:p w:rsidR="00F05FA1" w:rsidRPr="00F05FA1" w:rsidRDefault="00F05FA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2C57CF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>Температура замерзания</w:t>
      </w:r>
      <w:r w:rsidRPr="00D76636">
        <w:rPr>
          <w:rFonts w:ascii="Arial" w:hAnsi="Arial"/>
          <w:sz w:val="20"/>
          <w:lang w:val="fr-FR"/>
        </w:rPr>
        <w:tab/>
        <w:t xml:space="preserve">: - </w:t>
      </w:r>
      <w:r w:rsidR="00845B4D">
        <w:rPr>
          <w:rFonts w:ascii="Arial" w:hAnsi="Arial"/>
          <w:sz w:val="20"/>
          <w:lang w:val="fr-FR"/>
        </w:rPr>
        <w:t>39</w:t>
      </w:r>
      <w:r w:rsidR="003959FA">
        <w:rPr>
          <w:rFonts w:ascii="Arial" w:hAnsi="Arial"/>
          <w:sz w:val="20"/>
          <w:lang w:val="fr-FR"/>
        </w:rPr>
        <w:t xml:space="preserve"> </w:t>
      </w:r>
      <w:r w:rsidRPr="00D76636">
        <w:rPr>
          <w:rFonts w:ascii="Arial" w:hAnsi="Arial"/>
          <w:sz w:val="20"/>
          <w:lang w:val="fr-FR"/>
        </w:rPr>
        <w:t>°C</w:t>
      </w:r>
      <w:r w:rsidRPr="00D76636">
        <w:rPr>
          <w:rFonts w:ascii="Arial" w:hAnsi="Arial"/>
          <w:sz w:val="20"/>
          <w:lang w:val="fr-FR"/>
        </w:rPr>
        <w:tab/>
      </w:r>
      <w:r w:rsidR="003959FA">
        <w:rPr>
          <w:rFonts w:ascii="Arial" w:hAnsi="Arial"/>
          <w:sz w:val="20"/>
          <w:lang w:val="fr-FR"/>
        </w:rPr>
        <w:tab/>
      </w:r>
      <w:r w:rsidRPr="00D76636">
        <w:rPr>
          <w:rFonts w:ascii="Arial" w:hAnsi="Arial"/>
          <w:sz w:val="20"/>
          <w:lang w:val="fr-FR"/>
        </w:rPr>
        <w:tab/>
        <w:t>DIN ISO 3016</w:t>
      </w:r>
    </w:p>
    <w:p w:rsidR="00F26041" w:rsidRPr="00F05FA1" w:rsidRDefault="00F2604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F26041">
        <w:rPr>
          <w:rFonts w:ascii="Arial" w:hAnsi="Arial"/>
          <w:sz w:val="20"/>
          <w:lang w:val="ru-RU"/>
        </w:rPr>
        <w:t>Испаряемость (</w:t>
      </w:r>
      <w:proofErr w:type="spellStart"/>
      <w:r w:rsidRPr="00F26041">
        <w:rPr>
          <w:rFonts w:ascii="Arial" w:hAnsi="Arial"/>
          <w:sz w:val="20"/>
          <w:lang w:val="ru-RU"/>
        </w:rPr>
        <w:t>Noack</w:t>
      </w:r>
      <w:proofErr w:type="spellEnd"/>
      <w:r w:rsidRPr="00F26041">
        <w:rPr>
          <w:rFonts w:ascii="Arial" w:hAnsi="Arial"/>
          <w:sz w:val="20"/>
          <w:lang w:val="ru-RU"/>
        </w:rPr>
        <w:t xml:space="preserve">) </w:t>
      </w:r>
      <w:r>
        <w:rPr>
          <w:rFonts w:ascii="Arial" w:hAnsi="Arial"/>
          <w:sz w:val="20"/>
          <w:lang w:val="ru-RU"/>
        </w:rPr>
        <w:tab/>
      </w:r>
      <w:r w:rsidR="003959FA">
        <w:rPr>
          <w:rFonts w:ascii="Arial" w:hAnsi="Arial"/>
          <w:sz w:val="20"/>
          <w:lang w:val="ru-RU"/>
        </w:rPr>
        <w:t>:</w:t>
      </w:r>
      <w:r w:rsidR="00845B4D" w:rsidRPr="00845B4D">
        <w:rPr>
          <w:rFonts w:ascii="Arial" w:hAnsi="Arial"/>
          <w:sz w:val="20"/>
          <w:lang w:val="ru-RU"/>
        </w:rPr>
        <w:t xml:space="preserve"> </w:t>
      </w:r>
      <w:r w:rsidR="003959FA" w:rsidRPr="003959FA">
        <w:rPr>
          <w:rFonts w:ascii="Arial" w:hAnsi="Arial"/>
          <w:sz w:val="20"/>
          <w:lang w:val="ru-RU"/>
        </w:rPr>
        <w:t>7</w:t>
      </w:r>
      <w:r w:rsidRPr="00F26041">
        <w:rPr>
          <w:rFonts w:ascii="Arial" w:hAnsi="Arial"/>
          <w:sz w:val="20"/>
          <w:lang w:val="ru-RU"/>
        </w:rPr>
        <w:t>,</w:t>
      </w:r>
      <w:r w:rsidR="00845B4D" w:rsidRPr="00845B4D">
        <w:rPr>
          <w:rFonts w:ascii="Arial" w:hAnsi="Arial"/>
          <w:sz w:val="20"/>
          <w:lang w:val="ru-RU"/>
        </w:rPr>
        <w:t>4</w:t>
      </w:r>
      <w:r w:rsidRPr="00F26041">
        <w:rPr>
          <w:rFonts w:ascii="Arial" w:hAnsi="Arial"/>
          <w:sz w:val="20"/>
          <w:lang w:val="ru-RU"/>
        </w:rPr>
        <w:t xml:space="preserve"> %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en-US"/>
        </w:rPr>
        <w:t>CEC</w:t>
      </w:r>
      <w:r w:rsidRPr="00F05FA1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en-US"/>
        </w:rPr>
        <w:t>L</w:t>
      </w:r>
      <w:r w:rsidRPr="00F05FA1">
        <w:rPr>
          <w:rFonts w:ascii="Arial" w:hAnsi="Arial"/>
          <w:sz w:val="20"/>
          <w:lang w:val="ru-RU"/>
        </w:rPr>
        <w:t>-40</w:t>
      </w:r>
      <w:r w:rsidR="00211769" w:rsidRPr="00F05FA1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en-US"/>
        </w:rPr>
        <w:t>A</w:t>
      </w:r>
      <w:r w:rsidR="00211769" w:rsidRPr="00F05FA1">
        <w:rPr>
          <w:rFonts w:ascii="Arial" w:hAnsi="Arial"/>
          <w:sz w:val="20"/>
          <w:lang w:val="ru-RU"/>
        </w:rPr>
        <w:t>-</w:t>
      </w:r>
      <w:r w:rsidRPr="00F05FA1">
        <w:rPr>
          <w:rFonts w:ascii="Arial" w:hAnsi="Arial"/>
          <w:sz w:val="20"/>
          <w:lang w:val="ru-RU"/>
        </w:rPr>
        <w:t>93</w:t>
      </w:r>
    </w:p>
    <w:p w:rsidR="00B26A92" w:rsidRPr="00F05FA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Т</w:t>
      </w:r>
      <w:r w:rsidR="00845B4D">
        <w:rPr>
          <w:rFonts w:ascii="Arial" w:hAnsi="Arial"/>
          <w:sz w:val="20"/>
          <w:lang w:val="ru-RU"/>
        </w:rPr>
        <w:t>емпература вспышки</w:t>
      </w:r>
      <w:r w:rsidR="00845B4D">
        <w:rPr>
          <w:rFonts w:ascii="Arial" w:hAnsi="Arial"/>
          <w:sz w:val="20"/>
          <w:lang w:val="ru-RU"/>
        </w:rPr>
        <w:tab/>
        <w:t>: 2</w:t>
      </w:r>
      <w:r w:rsidR="00845B4D" w:rsidRPr="00845B4D">
        <w:rPr>
          <w:rFonts w:ascii="Arial" w:hAnsi="Arial"/>
          <w:sz w:val="20"/>
          <w:lang w:val="ru-RU"/>
        </w:rPr>
        <w:t>4</w:t>
      </w:r>
      <w:r w:rsidR="00005320" w:rsidRPr="00005320">
        <w:rPr>
          <w:rFonts w:ascii="Arial" w:hAnsi="Arial"/>
          <w:sz w:val="20"/>
          <w:lang w:val="ru-RU"/>
        </w:rPr>
        <w:t>0</w:t>
      </w:r>
      <w:r w:rsidR="003959FA" w:rsidRPr="003959FA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  <w:lang w:val="ru-RU"/>
        </w:rPr>
        <w:t>°</w:t>
      </w:r>
      <w:r w:rsidR="00B26A92" w:rsidRPr="00D76636">
        <w:rPr>
          <w:rFonts w:ascii="Arial" w:hAnsi="Arial"/>
          <w:sz w:val="20"/>
        </w:rPr>
        <w:t>C</w:t>
      </w:r>
      <w:r w:rsidR="00B26A92" w:rsidRPr="00D76636">
        <w:rPr>
          <w:rFonts w:ascii="Arial" w:hAnsi="Arial"/>
          <w:sz w:val="20"/>
          <w:lang w:val="ru-RU"/>
        </w:rPr>
        <w:tab/>
      </w:r>
      <w:r w:rsidR="003959FA" w:rsidRPr="00845B4D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DIN</w:t>
      </w:r>
      <w:r w:rsidR="00B26A92" w:rsidRPr="00D76636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</w:rPr>
        <w:t>ISO</w:t>
      </w:r>
      <w:r w:rsidR="00B26A92" w:rsidRPr="00D76636">
        <w:rPr>
          <w:rFonts w:ascii="Arial" w:hAnsi="Arial"/>
          <w:sz w:val="20"/>
          <w:lang w:val="ru-RU"/>
        </w:rPr>
        <w:t xml:space="preserve"> 2592</w:t>
      </w:r>
    </w:p>
    <w:p w:rsidR="00793503" w:rsidRPr="00D76636" w:rsidRDefault="00005320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ab/>
        <w:t>Щелочное число</w:t>
      </w:r>
      <w:r>
        <w:rPr>
          <w:rFonts w:ascii="Arial" w:hAnsi="Arial"/>
          <w:sz w:val="20"/>
          <w:lang w:val="fr-FR"/>
        </w:rPr>
        <w:tab/>
        <w:t>: 1</w:t>
      </w:r>
      <w:r w:rsidR="003959FA">
        <w:rPr>
          <w:rFonts w:ascii="Arial" w:hAnsi="Arial"/>
          <w:sz w:val="20"/>
          <w:lang w:val="fr-FR"/>
        </w:rPr>
        <w:t>0</w:t>
      </w:r>
      <w:r w:rsidR="00793503">
        <w:rPr>
          <w:rFonts w:ascii="Arial" w:hAnsi="Arial"/>
          <w:sz w:val="20"/>
          <w:lang w:val="fr-FR"/>
        </w:rPr>
        <w:t>,</w:t>
      </w:r>
      <w:r w:rsidR="003959FA">
        <w:rPr>
          <w:rFonts w:ascii="Arial" w:hAnsi="Arial"/>
          <w:sz w:val="20"/>
          <w:lang w:val="fr-FR"/>
        </w:rPr>
        <w:t>5</w:t>
      </w:r>
      <w:r w:rsidR="00793503">
        <w:rPr>
          <w:rFonts w:ascii="Arial" w:hAnsi="Arial"/>
          <w:sz w:val="20"/>
          <w:lang w:val="fr-FR"/>
        </w:rPr>
        <w:t xml:space="preserve"> мг KOH/г</w:t>
      </w:r>
      <w:r w:rsidR="00793503">
        <w:rPr>
          <w:rFonts w:ascii="Arial" w:hAnsi="Arial"/>
          <w:sz w:val="20"/>
          <w:lang w:val="fr-FR"/>
        </w:rPr>
        <w:tab/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>DIN ISO 3771</w:t>
      </w:r>
      <w:r w:rsidR="00793503" w:rsidRPr="00793503">
        <w:rPr>
          <w:rFonts w:ascii="Arial" w:hAnsi="Arial"/>
          <w:sz w:val="20"/>
          <w:lang w:val="fr-FR"/>
        </w:rPr>
        <w:cr/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 xml:space="preserve">Сульфатная зольность </w:t>
      </w:r>
      <w:r w:rsidR="00793503"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>:</w:t>
      </w:r>
      <w:r w:rsidR="00793503" w:rsidRPr="00793503">
        <w:rPr>
          <w:rFonts w:ascii="Arial" w:hAnsi="Arial"/>
          <w:sz w:val="20"/>
          <w:lang w:val="fr-FR"/>
        </w:rPr>
        <w:t xml:space="preserve"> </w:t>
      </w:r>
      <w:r>
        <w:rPr>
          <w:rFonts w:ascii="Arial" w:hAnsi="Arial"/>
          <w:sz w:val="20"/>
          <w:lang w:val="fr-FR"/>
        </w:rPr>
        <w:t>1</w:t>
      </w:r>
      <w:r w:rsidR="00793503" w:rsidRPr="00793503">
        <w:rPr>
          <w:rFonts w:ascii="Arial" w:hAnsi="Arial"/>
          <w:sz w:val="20"/>
          <w:lang w:val="fr-FR"/>
        </w:rPr>
        <w:t>,</w:t>
      </w:r>
      <w:r>
        <w:rPr>
          <w:rFonts w:ascii="Arial" w:hAnsi="Arial"/>
          <w:sz w:val="20"/>
          <w:lang w:val="fr-FR"/>
        </w:rPr>
        <w:t>0</w:t>
      </w:r>
      <w:r w:rsidR="00793503" w:rsidRPr="00793503">
        <w:rPr>
          <w:rFonts w:ascii="Arial" w:hAnsi="Arial"/>
          <w:sz w:val="20"/>
          <w:lang w:val="fr-FR"/>
        </w:rPr>
        <w:t xml:space="preserve"> г</w:t>
      </w:r>
      <w:r>
        <w:rPr>
          <w:rFonts w:ascii="Arial" w:hAnsi="Arial"/>
          <w:sz w:val="20"/>
          <w:lang w:val="fr-FR"/>
        </w:rPr>
        <w:t>-1</w:t>
      </w:r>
      <w:r>
        <w:rPr>
          <w:rFonts w:ascii="Arial" w:hAnsi="Arial"/>
          <w:sz w:val="20"/>
          <w:lang w:val="ru-RU"/>
        </w:rPr>
        <w:t>,</w:t>
      </w:r>
      <w:r>
        <w:rPr>
          <w:rFonts w:ascii="Arial" w:hAnsi="Arial"/>
          <w:sz w:val="20"/>
          <w:lang w:val="fr-FR"/>
        </w:rPr>
        <w:t>6</w:t>
      </w:r>
      <w:r w:rsidR="00793503" w:rsidRPr="00793503">
        <w:rPr>
          <w:rFonts w:ascii="Arial" w:hAnsi="Arial"/>
          <w:sz w:val="20"/>
          <w:lang w:val="fr-FR"/>
        </w:rPr>
        <w:t>/100г</w:t>
      </w:r>
      <w:r w:rsidR="00793503">
        <w:rPr>
          <w:rFonts w:ascii="Arial" w:hAnsi="Arial"/>
          <w:sz w:val="20"/>
          <w:lang w:val="fr-FR"/>
        </w:rPr>
        <w:tab/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>DIN 51575</w:t>
      </w:r>
    </w:p>
    <w:p w:rsidR="00B26A92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en-US"/>
        </w:rPr>
      </w:pPr>
      <w:r w:rsidRPr="00D76636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ru-RU"/>
        </w:rPr>
        <w:t>Цвет</w:t>
      </w:r>
      <w:r w:rsidR="00793503" w:rsidRPr="00793503">
        <w:rPr>
          <w:rFonts w:ascii="Arial" w:hAnsi="Arial"/>
          <w:sz w:val="20"/>
          <w:lang w:val="en-US"/>
        </w:rPr>
        <w:t xml:space="preserve"> (ASTM) </w:t>
      </w:r>
      <w:r w:rsidR="00845B4D">
        <w:rPr>
          <w:rFonts w:ascii="Arial" w:hAnsi="Arial"/>
          <w:sz w:val="20"/>
          <w:lang w:val="en-US"/>
        </w:rPr>
        <w:tab/>
        <w:t>: L 3</w:t>
      </w:r>
      <w:proofErr w:type="gramStart"/>
      <w:r w:rsidR="00793503">
        <w:rPr>
          <w:rFonts w:ascii="Arial" w:hAnsi="Arial"/>
          <w:sz w:val="20"/>
          <w:lang w:val="en-US"/>
        </w:rPr>
        <w:t>,</w:t>
      </w:r>
      <w:r w:rsidR="00845B4D">
        <w:rPr>
          <w:rFonts w:ascii="Arial" w:hAnsi="Arial"/>
          <w:sz w:val="20"/>
          <w:lang w:val="en-US"/>
        </w:rPr>
        <w:t>5</w:t>
      </w:r>
      <w:proofErr w:type="gramEnd"/>
      <w:r w:rsidR="00793503">
        <w:rPr>
          <w:rFonts w:ascii="Arial" w:hAnsi="Arial"/>
          <w:sz w:val="20"/>
          <w:lang w:val="en-US"/>
        </w:rPr>
        <w:tab/>
      </w:r>
      <w:r w:rsidR="00793503">
        <w:rPr>
          <w:rFonts w:ascii="Arial" w:hAnsi="Arial"/>
          <w:sz w:val="20"/>
          <w:lang w:val="en-US"/>
        </w:rPr>
        <w:tab/>
      </w:r>
      <w:r w:rsidR="00793503">
        <w:rPr>
          <w:rFonts w:ascii="Arial" w:hAnsi="Arial"/>
          <w:sz w:val="20"/>
          <w:lang w:val="en-US"/>
        </w:rPr>
        <w:tab/>
      </w:r>
      <w:r w:rsidR="00793503" w:rsidRPr="00793503">
        <w:rPr>
          <w:rFonts w:ascii="Arial" w:hAnsi="Arial"/>
          <w:sz w:val="20"/>
          <w:lang w:val="en-US"/>
        </w:rPr>
        <w:t>DIN ISO 2049</w:t>
      </w:r>
    </w:p>
    <w:p w:rsidR="00B26A92" w:rsidRPr="00F05FA1" w:rsidRDefault="00B26A9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Cs/>
          <w:sz w:val="20"/>
          <w:lang w:val="en-US"/>
        </w:rPr>
      </w:pPr>
    </w:p>
    <w:p w:rsidR="007601B5" w:rsidRDefault="007601B5" w:rsidP="00D76636">
      <w:pPr>
        <w:pStyle w:val="21"/>
        <w:ind w:left="0"/>
        <w:jc w:val="both"/>
        <w:rPr>
          <w:b/>
          <w:lang w:val="en-US"/>
        </w:rPr>
      </w:pPr>
    </w:p>
    <w:p w:rsidR="00181DD4" w:rsidRDefault="00181DD4" w:rsidP="00D76636">
      <w:pPr>
        <w:pStyle w:val="21"/>
        <w:ind w:left="0"/>
        <w:jc w:val="both"/>
        <w:rPr>
          <w:b/>
          <w:lang w:val="en-US"/>
        </w:rPr>
      </w:pPr>
    </w:p>
    <w:p w:rsidR="00181DD4" w:rsidRDefault="00181DD4" w:rsidP="00D76636">
      <w:pPr>
        <w:pStyle w:val="21"/>
        <w:ind w:left="0"/>
        <w:jc w:val="both"/>
        <w:rPr>
          <w:b/>
          <w:lang w:val="en-US"/>
        </w:rPr>
      </w:pPr>
      <w:bookmarkStart w:id="0" w:name="_GoBack"/>
      <w:bookmarkEnd w:id="0"/>
    </w:p>
    <w:p w:rsidR="00181DD4" w:rsidRDefault="00181DD4" w:rsidP="00D76636">
      <w:pPr>
        <w:pStyle w:val="21"/>
        <w:ind w:left="0"/>
        <w:jc w:val="both"/>
        <w:rPr>
          <w:b/>
          <w:lang w:val="en-US"/>
        </w:rPr>
      </w:pPr>
    </w:p>
    <w:p w:rsidR="003959FA" w:rsidRDefault="003959FA" w:rsidP="00D76636">
      <w:pPr>
        <w:pStyle w:val="21"/>
        <w:ind w:left="0"/>
        <w:jc w:val="both"/>
        <w:rPr>
          <w:b/>
          <w:lang w:val="en-US"/>
        </w:rPr>
      </w:pPr>
    </w:p>
    <w:p w:rsidR="003959FA" w:rsidRDefault="003959FA" w:rsidP="00D76636">
      <w:pPr>
        <w:pStyle w:val="21"/>
        <w:ind w:left="0"/>
        <w:jc w:val="both"/>
        <w:rPr>
          <w:b/>
          <w:lang w:val="en-US"/>
        </w:rPr>
      </w:pPr>
    </w:p>
    <w:p w:rsidR="003959FA" w:rsidRDefault="003959FA" w:rsidP="00D76636">
      <w:pPr>
        <w:pStyle w:val="21"/>
        <w:ind w:left="0"/>
        <w:jc w:val="both"/>
        <w:rPr>
          <w:b/>
          <w:lang w:val="en-US"/>
        </w:rPr>
      </w:pPr>
    </w:p>
    <w:p w:rsidR="003959FA" w:rsidRDefault="003959FA" w:rsidP="00D76636">
      <w:pPr>
        <w:pStyle w:val="21"/>
        <w:ind w:left="0"/>
        <w:jc w:val="both"/>
        <w:rPr>
          <w:b/>
          <w:lang w:val="en-US"/>
        </w:rPr>
      </w:pPr>
    </w:p>
    <w:p w:rsidR="003959FA" w:rsidRDefault="003959FA" w:rsidP="00D76636">
      <w:pPr>
        <w:pStyle w:val="21"/>
        <w:ind w:left="0"/>
        <w:jc w:val="both"/>
        <w:rPr>
          <w:b/>
          <w:lang w:val="en-US"/>
        </w:rPr>
      </w:pPr>
    </w:p>
    <w:p w:rsidR="00181DD4" w:rsidRDefault="00181DD4" w:rsidP="00D76636">
      <w:pPr>
        <w:pStyle w:val="21"/>
        <w:ind w:left="0"/>
        <w:jc w:val="both"/>
        <w:rPr>
          <w:b/>
          <w:lang w:val="en-US"/>
        </w:rPr>
      </w:pPr>
    </w:p>
    <w:p w:rsidR="00B26A92" w:rsidRPr="00545112" w:rsidRDefault="00B26A92" w:rsidP="00D76636">
      <w:pPr>
        <w:pStyle w:val="21"/>
        <w:ind w:left="0"/>
        <w:jc w:val="both"/>
        <w:rPr>
          <w:b/>
          <w:lang w:val="ru-RU"/>
        </w:rPr>
      </w:pPr>
      <w:r>
        <w:rPr>
          <w:b/>
          <w:lang w:val="ru-RU"/>
        </w:rPr>
        <w:lastRenderedPageBreak/>
        <w:t>ОБЛАСТЬ</w:t>
      </w:r>
    </w:p>
    <w:p w:rsidR="00F05FA1" w:rsidRPr="003959FA" w:rsidRDefault="00B26A92" w:rsidP="00005320">
      <w:pPr>
        <w:autoSpaceDE w:val="0"/>
        <w:autoSpaceDN w:val="0"/>
        <w:adjustRightInd w:val="0"/>
        <w:ind w:left="2124" w:hanging="2124"/>
        <w:rPr>
          <w:rFonts w:ascii="Arial CYR" w:hAnsi="Arial CYR"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ПРИМЕНЕНИЯ</w:t>
      </w:r>
      <w:r>
        <w:rPr>
          <w:lang w:val="ru-RU"/>
        </w:rPr>
        <w:tab/>
      </w:r>
      <w:r w:rsidR="003959FA" w:rsidRPr="003959FA">
        <w:rPr>
          <w:rFonts w:ascii="Arial CYR" w:hAnsi="Arial CYR"/>
          <w:color w:val="000000"/>
          <w:sz w:val="20"/>
          <w:szCs w:val="20"/>
          <w:lang w:val="ru-RU"/>
        </w:rPr>
        <w:t>Оптимально подходит для современных бензиновых многоклапанных двигателей с турбонаддувом.</w:t>
      </w:r>
    </w:p>
    <w:p w:rsidR="00EA0C27" w:rsidRPr="00005320" w:rsidRDefault="00EA0C27" w:rsidP="00F05FA1">
      <w:pPr>
        <w:autoSpaceDE w:val="0"/>
        <w:autoSpaceDN w:val="0"/>
        <w:adjustRightInd w:val="0"/>
        <w:ind w:left="2124" w:hanging="2124"/>
        <w:rPr>
          <w:rFonts w:ascii="Arial CYR" w:hAnsi="Arial CYR"/>
          <w:color w:val="000000"/>
          <w:sz w:val="20"/>
          <w:szCs w:val="20"/>
          <w:lang w:val="ru-RU"/>
        </w:rPr>
      </w:pPr>
    </w:p>
    <w:p w:rsidR="00B26A92" w:rsidRDefault="00B26A92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3D3BA8" w:rsidRPr="003D3BA8" w:rsidRDefault="00B26A92" w:rsidP="003D3BA8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ПРИМЕНЕНИЕ</w:t>
      </w:r>
      <w:proofErr w:type="gramStart"/>
      <w:r>
        <w:rPr>
          <w:rFonts w:ascii="Arial" w:hAnsi="Arial"/>
          <w:sz w:val="20"/>
          <w:lang w:val="ru-RU"/>
        </w:rPr>
        <w:tab/>
      </w:r>
      <w:r w:rsidR="003D3BA8" w:rsidRPr="003D3BA8">
        <w:rPr>
          <w:rFonts w:ascii="Arial" w:hAnsi="Arial"/>
          <w:sz w:val="20"/>
          <w:lang w:val="ru-RU"/>
        </w:rPr>
        <w:t>С</w:t>
      </w:r>
      <w:proofErr w:type="gramEnd"/>
      <w:r w:rsidR="003D3BA8" w:rsidRPr="003D3BA8">
        <w:rPr>
          <w:rFonts w:ascii="Arial" w:hAnsi="Arial"/>
          <w:sz w:val="20"/>
          <w:lang w:val="ru-RU"/>
        </w:rPr>
        <w:t>облюдайте инструкции автопроизводителей. Оптимальная эффективность</w:t>
      </w:r>
      <w:r w:rsidR="003D3BA8">
        <w:rPr>
          <w:rFonts w:ascii="Arial" w:hAnsi="Arial"/>
          <w:sz w:val="20"/>
          <w:lang w:val="ru-RU"/>
        </w:rPr>
        <w:t>,</w:t>
      </w:r>
    </w:p>
    <w:p w:rsidR="00B26A92" w:rsidRPr="003D3BA8" w:rsidRDefault="003D3BA8" w:rsidP="003D3BA8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3D3BA8">
        <w:rPr>
          <w:rFonts w:ascii="Arial" w:hAnsi="Arial"/>
          <w:sz w:val="20"/>
          <w:lang w:val="ru-RU"/>
        </w:rPr>
        <w:t>достигается при использовании чистого, несмешанного продукта.</w:t>
      </w:r>
      <w:r w:rsidRPr="003D3BA8">
        <w:rPr>
          <w:rFonts w:ascii="Arial" w:hAnsi="Arial"/>
          <w:sz w:val="20"/>
          <w:lang w:val="ru-RU"/>
        </w:rPr>
        <w:cr/>
      </w:r>
    </w:p>
    <w:p w:rsidR="00BC585E" w:rsidRPr="00BC585E" w:rsidRDefault="00BC585E" w:rsidP="00BC585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b/>
          <w:sz w:val="20"/>
          <w:lang w:val="ru-RU"/>
        </w:rPr>
      </w:pPr>
      <w:r w:rsidRPr="00BC585E">
        <w:rPr>
          <w:rFonts w:ascii="Arial" w:hAnsi="Arial"/>
          <w:b/>
          <w:sz w:val="20"/>
          <w:lang w:val="ru-RU"/>
        </w:rPr>
        <w:t>ТАРА ДЛЯ</w:t>
      </w:r>
    </w:p>
    <w:p w:rsidR="00793503" w:rsidRPr="00845B4D" w:rsidRDefault="00BC585E" w:rsidP="00BC585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BC585E">
        <w:rPr>
          <w:rFonts w:ascii="Arial" w:hAnsi="Arial"/>
          <w:b/>
          <w:sz w:val="20"/>
          <w:lang w:val="ru-RU"/>
        </w:rPr>
        <w:t>ПОСТАВКИ</w:t>
      </w:r>
      <w:r w:rsidR="00D76636" w:rsidRPr="00EA0C27">
        <w:rPr>
          <w:rFonts w:ascii="Arial" w:hAnsi="Arial"/>
          <w:sz w:val="20"/>
          <w:lang w:val="ru-RU"/>
        </w:rPr>
        <w:tab/>
      </w:r>
      <w:r w:rsidR="00845B4D" w:rsidRPr="00845B4D">
        <w:rPr>
          <w:rFonts w:ascii="Arial" w:hAnsi="Arial"/>
          <w:sz w:val="20"/>
          <w:lang w:val="en-GB"/>
        </w:rPr>
        <w:t>Synthoil High Tech 5W-50</w:t>
      </w:r>
      <w:r w:rsidR="00793503" w:rsidRPr="00EA0C27">
        <w:rPr>
          <w:rFonts w:ascii="Arial" w:hAnsi="Arial"/>
          <w:sz w:val="20"/>
          <w:lang w:val="ru-RU"/>
        </w:rPr>
        <w:tab/>
      </w:r>
      <w:r w:rsidR="00793503" w:rsidRPr="00EA0C27">
        <w:rPr>
          <w:rFonts w:ascii="Arial" w:hAnsi="Arial"/>
          <w:sz w:val="20"/>
          <w:lang w:val="ru-RU"/>
        </w:rPr>
        <w:tab/>
        <w:t>1</w:t>
      </w:r>
      <w:r w:rsidR="00793503">
        <w:rPr>
          <w:rFonts w:ascii="Arial" w:hAnsi="Arial"/>
          <w:sz w:val="20"/>
          <w:lang w:val="ru-RU"/>
        </w:rPr>
        <w:t>л</w:t>
      </w:r>
      <w:r w:rsidR="00793503" w:rsidRPr="00EA0C27">
        <w:rPr>
          <w:rFonts w:ascii="Arial" w:hAnsi="Arial"/>
          <w:sz w:val="20"/>
          <w:lang w:val="ru-RU"/>
        </w:rPr>
        <w:t xml:space="preserve"> </w:t>
      </w:r>
      <w:r w:rsidR="00793503" w:rsidRPr="00EA0C27">
        <w:rPr>
          <w:rFonts w:ascii="Arial" w:hAnsi="Arial"/>
          <w:sz w:val="20"/>
          <w:lang w:val="ru-RU"/>
        </w:rPr>
        <w:tab/>
        <w:t xml:space="preserve">№ </w:t>
      </w:r>
      <w:r w:rsidR="00793503" w:rsidRPr="00793503">
        <w:rPr>
          <w:rFonts w:ascii="Arial" w:hAnsi="Arial"/>
          <w:sz w:val="20"/>
          <w:lang w:val="ru-RU"/>
        </w:rPr>
        <w:t>продукта</w:t>
      </w:r>
      <w:r w:rsidR="00793503" w:rsidRPr="00EA0C27">
        <w:rPr>
          <w:rFonts w:ascii="Arial" w:hAnsi="Arial"/>
          <w:sz w:val="20"/>
          <w:lang w:val="ru-RU"/>
        </w:rPr>
        <w:t xml:space="preserve"> </w:t>
      </w:r>
      <w:r w:rsidR="00845B4D" w:rsidRPr="00845B4D">
        <w:rPr>
          <w:rFonts w:ascii="Arial" w:hAnsi="Arial"/>
          <w:sz w:val="20"/>
          <w:lang w:val="ru-RU"/>
        </w:rPr>
        <w:t>9066</w:t>
      </w:r>
    </w:p>
    <w:p w:rsidR="00793503" w:rsidRPr="00845B4D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EA0C27">
        <w:rPr>
          <w:rFonts w:ascii="Arial" w:hAnsi="Arial"/>
          <w:sz w:val="20"/>
          <w:lang w:val="ru-RU"/>
        </w:rPr>
        <w:tab/>
      </w:r>
      <w:r w:rsidRPr="00EA0C27">
        <w:rPr>
          <w:rFonts w:ascii="Arial" w:hAnsi="Arial"/>
          <w:sz w:val="20"/>
          <w:lang w:val="ru-RU"/>
        </w:rPr>
        <w:tab/>
      </w:r>
      <w:r w:rsidRPr="00EA0C27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4л </w:t>
      </w:r>
      <w:r w:rsidRPr="00BC585E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>№ проду</w:t>
      </w:r>
      <w:r>
        <w:rPr>
          <w:rFonts w:ascii="Arial" w:hAnsi="Arial"/>
          <w:sz w:val="20"/>
          <w:lang w:val="ru-RU"/>
        </w:rPr>
        <w:t xml:space="preserve">кта </w:t>
      </w:r>
      <w:r w:rsidR="00845B4D" w:rsidRPr="00845B4D">
        <w:rPr>
          <w:rFonts w:ascii="Arial" w:hAnsi="Arial"/>
          <w:sz w:val="20"/>
          <w:lang w:val="ru-RU"/>
        </w:rPr>
        <w:t>9067</w:t>
      </w:r>
    </w:p>
    <w:p w:rsidR="00793503" w:rsidRPr="00845B4D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  <w:t xml:space="preserve">5л </w:t>
      </w:r>
      <w:r w:rsidRPr="00793503">
        <w:rPr>
          <w:rFonts w:ascii="Arial" w:hAnsi="Arial"/>
          <w:sz w:val="20"/>
          <w:lang w:val="ru-RU"/>
        </w:rPr>
        <w:tab/>
      </w:r>
      <w:r w:rsidR="00BC585E">
        <w:rPr>
          <w:rFonts w:ascii="Arial" w:hAnsi="Arial"/>
          <w:sz w:val="20"/>
          <w:lang w:val="ru-RU"/>
        </w:rPr>
        <w:t xml:space="preserve">№ продукта </w:t>
      </w:r>
      <w:r w:rsidR="00845B4D" w:rsidRPr="00845B4D">
        <w:rPr>
          <w:rFonts w:ascii="Arial" w:hAnsi="Arial"/>
          <w:sz w:val="20"/>
          <w:lang w:val="ru-RU"/>
        </w:rPr>
        <w:t>9068</w:t>
      </w:r>
    </w:p>
    <w:p w:rsidR="00793503" w:rsidRPr="00845B4D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  <w:t xml:space="preserve">60л </w:t>
      </w:r>
      <w:r w:rsidRPr="00E05144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№ </w:t>
      </w:r>
      <w:r w:rsidR="00BC585E">
        <w:rPr>
          <w:rFonts w:ascii="Arial" w:hAnsi="Arial"/>
          <w:sz w:val="20"/>
          <w:lang w:val="ru-RU"/>
        </w:rPr>
        <w:t xml:space="preserve">продукта </w:t>
      </w:r>
      <w:r w:rsidR="00845B4D" w:rsidRPr="00845B4D">
        <w:rPr>
          <w:rFonts w:ascii="Arial" w:hAnsi="Arial"/>
          <w:sz w:val="20"/>
          <w:lang w:val="ru-RU"/>
        </w:rPr>
        <w:t>9069</w:t>
      </w:r>
    </w:p>
    <w:p w:rsidR="003959FA" w:rsidRPr="003959FA" w:rsidRDefault="003959FA" w:rsidP="003959FA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  <w:t xml:space="preserve">60л </w:t>
      </w:r>
      <w:r w:rsidRPr="00E05144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№ </w:t>
      </w:r>
      <w:r>
        <w:rPr>
          <w:rFonts w:ascii="Arial" w:hAnsi="Arial"/>
          <w:sz w:val="20"/>
          <w:lang w:val="ru-RU"/>
        </w:rPr>
        <w:t xml:space="preserve">продукта </w:t>
      </w:r>
      <w:r w:rsidRPr="003959FA">
        <w:rPr>
          <w:rFonts w:ascii="Arial" w:hAnsi="Arial"/>
          <w:sz w:val="20"/>
          <w:lang w:val="ru-RU"/>
        </w:rPr>
        <w:t>2200</w:t>
      </w:r>
      <w:r w:rsidR="00845B4D" w:rsidRPr="00845B4D">
        <w:rPr>
          <w:rFonts w:ascii="Arial" w:hAnsi="Arial"/>
          <w:sz w:val="20"/>
          <w:lang w:val="ru-RU"/>
        </w:rPr>
        <w:t>3</w:t>
      </w:r>
      <w:r w:rsidRPr="007B6D8E">
        <w:rPr>
          <w:rFonts w:ascii="Arial" w:hAnsi="Arial"/>
          <w:b/>
          <w:sz w:val="20"/>
          <w:lang w:val="ru-RU"/>
        </w:rPr>
        <w:t>*</w:t>
      </w:r>
    </w:p>
    <w:p w:rsidR="007B6D8E" w:rsidRDefault="00793503" w:rsidP="007B6D8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205л </w:t>
      </w:r>
      <w:r w:rsidRPr="00793503">
        <w:rPr>
          <w:rFonts w:ascii="Arial" w:hAnsi="Arial"/>
          <w:sz w:val="20"/>
          <w:lang w:val="ru-RU"/>
        </w:rPr>
        <w:tab/>
      </w:r>
      <w:r w:rsidR="00BC585E">
        <w:rPr>
          <w:rFonts w:ascii="Arial" w:hAnsi="Arial"/>
          <w:sz w:val="20"/>
          <w:lang w:val="ru-RU"/>
        </w:rPr>
        <w:t xml:space="preserve">№ продукта </w:t>
      </w:r>
      <w:r w:rsidR="00845B4D">
        <w:rPr>
          <w:rFonts w:ascii="Arial" w:hAnsi="Arial"/>
          <w:sz w:val="20"/>
          <w:lang w:val="en-US"/>
        </w:rPr>
        <w:t>9071</w:t>
      </w:r>
      <w:r w:rsidRPr="00793503">
        <w:rPr>
          <w:rFonts w:ascii="Arial" w:hAnsi="Arial"/>
          <w:sz w:val="20"/>
          <w:lang w:val="ru-RU"/>
        </w:rPr>
        <w:cr/>
      </w:r>
    </w:p>
    <w:p w:rsidR="007601B5" w:rsidRDefault="007601B5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szCs w:val="20"/>
        </w:rPr>
      </w:pPr>
    </w:p>
    <w:p w:rsidR="00D76636" w:rsidRPr="007B6D8E" w:rsidRDefault="007B6D8E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b/>
          <w:sz w:val="20"/>
          <w:szCs w:val="20"/>
        </w:rPr>
      </w:pPr>
      <w:r w:rsidRPr="007B6D8E">
        <w:rPr>
          <w:rFonts w:ascii="Arial" w:hAnsi="Arial"/>
          <w:b/>
          <w:sz w:val="20"/>
          <w:szCs w:val="20"/>
        </w:rPr>
        <w:t>*Дизайн бочек выполнен в эксклюзивном промо стиле!</w:t>
      </w:r>
    </w:p>
    <w:p w:rsidR="00D76636" w:rsidRDefault="00D7663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845B4D" w:rsidRDefault="00845B4D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D76636" w:rsidRDefault="00D7663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D76636" w:rsidRPr="000B53E6" w:rsidRDefault="00D76636" w:rsidP="000B53E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  <w:r w:rsidRPr="00D76636">
        <w:rPr>
          <w:rFonts w:ascii="Arial" w:hAnsi="Arial"/>
          <w:sz w:val="20"/>
          <w:szCs w:val="20"/>
        </w:rPr>
        <w:t xml:space="preserve">PI </w:t>
      </w:r>
      <w:r w:rsidR="00845B4D">
        <w:rPr>
          <w:rFonts w:ascii="Arial" w:hAnsi="Arial"/>
          <w:sz w:val="20"/>
          <w:szCs w:val="20"/>
        </w:rPr>
        <w:t>08</w:t>
      </w:r>
      <w:r w:rsidR="00BC585E">
        <w:rPr>
          <w:rFonts w:ascii="Arial" w:hAnsi="Arial"/>
          <w:sz w:val="20"/>
          <w:szCs w:val="20"/>
        </w:rPr>
        <w:t>/</w:t>
      </w:r>
      <w:r w:rsidR="007F7FFA">
        <w:rPr>
          <w:rFonts w:ascii="Arial" w:hAnsi="Arial"/>
          <w:sz w:val="20"/>
          <w:szCs w:val="20"/>
        </w:rPr>
        <w:t>08</w:t>
      </w:r>
      <w:r w:rsidR="00E05144">
        <w:rPr>
          <w:rFonts w:ascii="Arial" w:hAnsi="Arial"/>
          <w:sz w:val="20"/>
          <w:szCs w:val="20"/>
        </w:rPr>
        <w:t>/</w:t>
      </w:r>
      <w:r w:rsidR="007F7FFA">
        <w:rPr>
          <w:rFonts w:ascii="Arial" w:hAnsi="Arial"/>
          <w:sz w:val="20"/>
          <w:szCs w:val="20"/>
        </w:rPr>
        <w:t>12</w:t>
      </w:r>
      <w:r w:rsidR="00E05144">
        <w:rPr>
          <w:rFonts w:ascii="Arial" w:hAnsi="Arial"/>
          <w:sz w:val="20"/>
          <w:szCs w:val="20"/>
        </w:rPr>
        <w:t>/2017</w:t>
      </w:r>
    </w:p>
    <w:p w:rsidR="00E05144" w:rsidRDefault="00E05144" w:rsidP="00E05144"/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r w:rsidRPr="00E05144">
        <w:rPr>
          <w:rFonts w:ascii="Arial" w:hAnsi="Arial" w:cs="Arial"/>
          <w:b/>
          <w:sz w:val="20"/>
          <w:szCs w:val="20"/>
        </w:rPr>
        <w:t>Данная информация предоставлена на основе подробных исследований, которым можно</w:t>
      </w:r>
    </w:p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r w:rsidRPr="00E05144">
        <w:rPr>
          <w:rFonts w:ascii="Arial" w:hAnsi="Arial" w:cs="Arial"/>
          <w:b/>
          <w:sz w:val="20"/>
          <w:szCs w:val="20"/>
        </w:rPr>
        <w:t>доверять, но предназначается она для использования только в качестве справочных</w:t>
      </w:r>
    </w:p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r w:rsidRPr="00E05144">
        <w:rPr>
          <w:rFonts w:ascii="Arial" w:hAnsi="Arial" w:cs="Arial"/>
          <w:b/>
          <w:sz w:val="20"/>
          <w:szCs w:val="20"/>
        </w:rPr>
        <w:t>материалов без предоставления гарантий.</w:t>
      </w:r>
    </w:p>
    <w:sectPr w:rsidR="00E05144" w:rsidRPr="00E05144" w:rsidSect="00D76636">
      <w:headerReference w:type="default" r:id="rId9"/>
      <w:footerReference w:type="default" r:id="rId10"/>
      <w:pgSz w:w="12240" w:h="15840"/>
      <w:pgMar w:top="2792" w:right="720" w:bottom="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E58" w:rsidRDefault="00395E58">
      <w:r>
        <w:separator/>
      </w:r>
    </w:p>
  </w:endnote>
  <w:endnote w:type="continuationSeparator" w:id="0">
    <w:p w:rsidR="00395E58" w:rsidRDefault="0039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2F" w:rsidRDefault="006442A6">
    <w:pPr>
      <w:pStyle w:val="a4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E58" w:rsidRDefault="00395E58">
      <w:r>
        <w:separator/>
      </w:r>
    </w:p>
  </w:footnote>
  <w:footnote w:type="continuationSeparator" w:id="0">
    <w:p w:rsidR="00395E58" w:rsidRDefault="00395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2F" w:rsidRDefault="006442A6">
    <w:pPr>
      <w:pStyle w:val="a3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125730</wp:posOffset>
          </wp:positionV>
          <wp:extent cx="6477000" cy="8572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6636" w:rsidRDefault="00D76636">
    <w:pPr>
      <w:pStyle w:val="a3"/>
      <w:jc w:val="center"/>
    </w:pPr>
  </w:p>
  <w:p w:rsidR="00D76636" w:rsidRDefault="00D76636">
    <w:pPr>
      <w:pStyle w:val="a3"/>
      <w:jc w:val="center"/>
    </w:pPr>
  </w:p>
  <w:p w:rsidR="00E7752F" w:rsidRDefault="00E7752F">
    <w:pPr>
      <w:pStyle w:val="a3"/>
      <w:jc w:val="center"/>
      <w:rPr>
        <w:lang w:val="en-GB"/>
      </w:rPr>
    </w:pPr>
  </w:p>
  <w:p w:rsidR="00D76636" w:rsidRDefault="00D76636" w:rsidP="00D76636">
    <w:pPr>
      <w:pStyle w:val="a3"/>
      <w:rPr>
        <w:lang w:val="en-GB"/>
      </w:rPr>
    </w:pPr>
  </w:p>
  <w:p w:rsidR="00D76636" w:rsidRDefault="00D76636">
    <w:pPr>
      <w:pStyle w:val="a3"/>
      <w:jc w:val="center"/>
      <w:rPr>
        <w:lang w:val="en-GB"/>
      </w:rPr>
    </w:pPr>
  </w:p>
  <w:p w:rsidR="00D76636" w:rsidRPr="00D76636" w:rsidRDefault="00014D8B" w:rsidP="00014D8B">
    <w:pPr>
      <w:pStyle w:val="a3"/>
      <w:rPr>
        <w:lang w:val="en-GB"/>
      </w:rPr>
    </w:pPr>
    <w:r w:rsidRPr="00014D8B">
      <w:rPr>
        <w:rFonts w:ascii="Arial" w:hAnsi="Arial"/>
        <w:b/>
        <w:sz w:val="36"/>
        <w:lang w:val="en-GB"/>
      </w:rPr>
      <w:t>Synthoil High Tech 5W-50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6379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BE"/>
    <w:rsid w:val="00005320"/>
    <w:rsid w:val="00014D8B"/>
    <w:rsid w:val="000B53E6"/>
    <w:rsid w:val="000F0F21"/>
    <w:rsid w:val="00117F11"/>
    <w:rsid w:val="00181DD4"/>
    <w:rsid w:val="00194FE4"/>
    <w:rsid w:val="001A5CDD"/>
    <w:rsid w:val="001D79D8"/>
    <w:rsid w:val="00211769"/>
    <w:rsid w:val="002202C4"/>
    <w:rsid w:val="00281868"/>
    <w:rsid w:val="002C57CF"/>
    <w:rsid w:val="00366092"/>
    <w:rsid w:val="003959FA"/>
    <w:rsid w:val="00395E58"/>
    <w:rsid w:val="003A6F37"/>
    <w:rsid w:val="003D3BA8"/>
    <w:rsid w:val="00545112"/>
    <w:rsid w:val="0060220F"/>
    <w:rsid w:val="006442A6"/>
    <w:rsid w:val="00676189"/>
    <w:rsid w:val="00682D77"/>
    <w:rsid w:val="00683139"/>
    <w:rsid w:val="006E3DF5"/>
    <w:rsid w:val="006E3ED9"/>
    <w:rsid w:val="006E7B90"/>
    <w:rsid w:val="00710510"/>
    <w:rsid w:val="007601B5"/>
    <w:rsid w:val="00793503"/>
    <w:rsid w:val="007965FC"/>
    <w:rsid w:val="007B6D8E"/>
    <w:rsid w:val="007C451B"/>
    <w:rsid w:val="007F2828"/>
    <w:rsid w:val="007F7FFA"/>
    <w:rsid w:val="008121C6"/>
    <w:rsid w:val="00845B4D"/>
    <w:rsid w:val="008B1E52"/>
    <w:rsid w:val="008B7CB3"/>
    <w:rsid w:val="008D51A9"/>
    <w:rsid w:val="00985ECD"/>
    <w:rsid w:val="009A31C7"/>
    <w:rsid w:val="009C400D"/>
    <w:rsid w:val="009D1401"/>
    <w:rsid w:val="009D5E02"/>
    <w:rsid w:val="009F686D"/>
    <w:rsid w:val="00A320D7"/>
    <w:rsid w:val="00AA0283"/>
    <w:rsid w:val="00AB0789"/>
    <w:rsid w:val="00B26A92"/>
    <w:rsid w:val="00B920D6"/>
    <w:rsid w:val="00BB785A"/>
    <w:rsid w:val="00BC585E"/>
    <w:rsid w:val="00BE01F4"/>
    <w:rsid w:val="00BE7FF3"/>
    <w:rsid w:val="00C12F8C"/>
    <w:rsid w:val="00C65BE1"/>
    <w:rsid w:val="00CB7AF2"/>
    <w:rsid w:val="00CC7802"/>
    <w:rsid w:val="00D021E4"/>
    <w:rsid w:val="00D40E3D"/>
    <w:rsid w:val="00D76636"/>
    <w:rsid w:val="00DC646B"/>
    <w:rsid w:val="00E0214F"/>
    <w:rsid w:val="00E05144"/>
    <w:rsid w:val="00E153E1"/>
    <w:rsid w:val="00E76A3D"/>
    <w:rsid w:val="00E7752F"/>
    <w:rsid w:val="00E868BE"/>
    <w:rsid w:val="00E86902"/>
    <w:rsid w:val="00E948AB"/>
    <w:rsid w:val="00EA0C27"/>
    <w:rsid w:val="00F05FA1"/>
    <w:rsid w:val="00F26041"/>
    <w:rsid w:val="00F90534"/>
    <w:rsid w:val="00F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F6538-76DB-4AE1-B2B1-D3D56CE3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user</cp:lastModifiedBy>
  <cp:revision>3</cp:revision>
  <cp:lastPrinted>2017-10-11T07:34:00Z</cp:lastPrinted>
  <dcterms:created xsi:type="dcterms:W3CDTF">2017-12-12T09:08:00Z</dcterms:created>
  <dcterms:modified xsi:type="dcterms:W3CDTF">2017-12-12T09:18:00Z</dcterms:modified>
</cp:coreProperties>
</file>