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E7" w:rsidRDefault="002752E7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Cs/>
          <w:sz w:val="22"/>
        </w:rPr>
      </w:pPr>
    </w:p>
    <w:p w:rsidR="002752E7" w:rsidRDefault="002752E7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  <w:t xml:space="preserve">Синтетическое гипоидное трансмиссионное масло высокого </w:t>
      </w:r>
      <w:proofErr w:type="gramStart"/>
      <w:r>
        <w:rPr>
          <w:rFonts w:ascii="Arial" w:hAnsi="Arial"/>
          <w:sz w:val="20"/>
          <w:lang w:val="ru-RU"/>
        </w:rPr>
        <w:t>давления</w:t>
      </w:r>
      <w:proofErr w:type="gramEnd"/>
      <w:r>
        <w:rPr>
          <w:rFonts w:ascii="Arial" w:hAnsi="Arial"/>
          <w:sz w:val="20"/>
          <w:lang w:val="ru-RU"/>
        </w:rPr>
        <w:t xml:space="preserve"> сформулированное как </w:t>
      </w:r>
      <w:r>
        <w:rPr>
          <w:rFonts w:ascii="Arial" w:hAnsi="Arial"/>
          <w:sz w:val="20"/>
        </w:rPr>
        <w:t>TDL</w:t>
      </w:r>
      <w:r>
        <w:rPr>
          <w:rFonts w:ascii="Arial" w:hAnsi="Arial"/>
          <w:sz w:val="20"/>
          <w:lang w:val="ru-RU"/>
        </w:rPr>
        <w:t xml:space="preserve"> (</w:t>
      </w:r>
      <w:r>
        <w:rPr>
          <w:rFonts w:ascii="Arial" w:hAnsi="Arial"/>
          <w:sz w:val="20"/>
        </w:rPr>
        <w:t>total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drive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line</w:t>
      </w:r>
      <w:r>
        <w:rPr>
          <w:rFonts w:ascii="Arial" w:hAnsi="Arial"/>
          <w:sz w:val="20"/>
          <w:lang w:val="ru-RU"/>
        </w:rPr>
        <w:t xml:space="preserve">), для применения в коробках передач с ручным управлением, а также в гипоидных, раздаточных передачах и в отборах мощности. Удовлетворяет все общие требования предъявляемые к смазочным </w:t>
      </w:r>
      <w:proofErr w:type="gramStart"/>
      <w:r>
        <w:rPr>
          <w:rFonts w:ascii="Arial" w:hAnsi="Arial"/>
          <w:sz w:val="20"/>
          <w:lang w:val="ru-RU"/>
        </w:rPr>
        <w:t>материалам</w:t>
      </w:r>
      <w:proofErr w:type="gramEnd"/>
      <w:r>
        <w:rPr>
          <w:rFonts w:ascii="Arial" w:hAnsi="Arial"/>
          <w:sz w:val="20"/>
          <w:lang w:val="ru-RU"/>
        </w:rPr>
        <w:t xml:space="preserve"> применяемым в  ступенчатых передачах современной грузовой и прочей технике.  Синтетические базовые масла обеспечивают отличную вязкостную и температурную стабильность, а также высокую устойчивость к нагрузкам и снижение износа.</w:t>
      </w:r>
    </w:p>
    <w:p w:rsidR="003B333F" w:rsidRPr="00CF77E1" w:rsidRDefault="003B333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ru-RU"/>
        </w:rPr>
      </w:pPr>
    </w:p>
    <w:p w:rsidR="002752E7" w:rsidRDefault="002752E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ab/>
        <w:t>высокий уровень устойчивости к нагрузкам</w:t>
      </w:r>
    </w:p>
    <w:p w:rsidR="002752E7" w:rsidRDefault="002752E7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снижение износа</w:t>
      </w:r>
    </w:p>
    <w:p w:rsidR="002752E7" w:rsidRDefault="002752E7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ru-RU"/>
        </w:rPr>
      </w:pPr>
      <w:r>
        <w:rPr>
          <w:rFonts w:ascii="Arial" w:hAnsi="Arial"/>
          <w:sz w:val="20"/>
          <w:lang w:val="ru-RU"/>
        </w:rPr>
        <w:t>снижение уровня ходового шума</w:t>
      </w:r>
    </w:p>
    <w:p w:rsidR="002752E7" w:rsidRDefault="002752E7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ru-RU"/>
        </w:rPr>
      </w:pPr>
      <w:r>
        <w:rPr>
          <w:rFonts w:ascii="Arial" w:hAnsi="Arial"/>
          <w:sz w:val="20"/>
          <w:lang w:val="ru-RU"/>
        </w:rPr>
        <w:t>хорошие вязкостно-температурные свойства</w:t>
      </w:r>
    </w:p>
    <w:p w:rsidR="002752E7" w:rsidRDefault="002752E7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ru-RU"/>
        </w:rPr>
      </w:pPr>
      <w:r>
        <w:rPr>
          <w:rFonts w:ascii="Arial" w:hAnsi="Arial"/>
          <w:sz w:val="20"/>
          <w:lang w:val="ru-RU"/>
        </w:rPr>
        <w:t>отличная устойчивость к старению и срабатыванию</w:t>
      </w:r>
    </w:p>
    <w:p w:rsidR="002752E7" w:rsidRDefault="002752E7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ru-RU"/>
        </w:rPr>
      </w:pPr>
      <w:r>
        <w:rPr>
          <w:rFonts w:ascii="Arial" w:hAnsi="Arial"/>
          <w:sz w:val="20"/>
          <w:lang w:val="ru-RU"/>
        </w:rPr>
        <w:t>сочетаемо со всеми уплотнительными материалам</w:t>
      </w:r>
    </w:p>
    <w:p w:rsidR="002752E7" w:rsidRDefault="002752E7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предназначено для применения в коробках передач с ручным управлением, а </w:t>
      </w:r>
    </w:p>
    <w:p w:rsidR="002752E7" w:rsidRDefault="002752E7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   также в</w:t>
      </w:r>
      <w:r>
        <w:rPr>
          <w:rFonts w:ascii="Arial" w:hAnsi="Arial"/>
          <w:b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 xml:space="preserve">гипоидных, раздаточных передачах и отборах мощности </w:t>
      </w:r>
    </w:p>
    <w:p w:rsidR="002752E7" w:rsidRDefault="002752E7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ru-RU"/>
        </w:rPr>
      </w:pPr>
      <w:r>
        <w:rPr>
          <w:rFonts w:ascii="Arial" w:hAnsi="Arial"/>
          <w:sz w:val="20"/>
          <w:lang w:val="ru-RU"/>
        </w:rPr>
        <w:t>обладает долговременной стабильностью</w:t>
      </w:r>
    </w:p>
    <w:p w:rsidR="002752E7" w:rsidRDefault="002752E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 xml:space="preserve"> </w:t>
      </w:r>
    </w:p>
    <w:p w:rsidR="007A50DD" w:rsidRDefault="007A50DD" w:rsidP="00070554">
      <w:pPr>
        <w:ind w:left="2280" w:hanging="2280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Спецификации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допуски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9E7820" w:rsidRPr="009E7820" w:rsidRDefault="009E7820" w:rsidP="009E7820">
      <w:pPr>
        <w:ind w:left="2280"/>
        <w:rPr>
          <w:rFonts w:ascii="Arial" w:hAnsi="Arial" w:cs="Arial"/>
          <w:color w:val="000000"/>
          <w:sz w:val="20"/>
          <w:szCs w:val="20"/>
        </w:rPr>
      </w:pPr>
      <w:r w:rsidRPr="009E7820">
        <w:rPr>
          <w:rFonts w:ascii="Arial" w:hAnsi="Arial" w:cs="Arial"/>
          <w:color w:val="000000"/>
          <w:sz w:val="20"/>
          <w:szCs w:val="20"/>
        </w:rPr>
        <w:t>API GL 4/5</w:t>
      </w:r>
      <w:r w:rsidR="00070554">
        <w:rPr>
          <w:rFonts w:ascii="Arial" w:hAnsi="Arial" w:cs="Arial"/>
          <w:color w:val="000000"/>
          <w:sz w:val="20"/>
          <w:szCs w:val="20"/>
        </w:rPr>
        <w:t xml:space="preserve"> /</w:t>
      </w:r>
      <w:r w:rsidRPr="009E7820">
        <w:rPr>
          <w:rFonts w:ascii="Arial" w:hAnsi="Arial" w:cs="Arial"/>
          <w:color w:val="000000"/>
          <w:sz w:val="20"/>
          <w:szCs w:val="20"/>
        </w:rPr>
        <w:t xml:space="preserve"> MT 1</w:t>
      </w:r>
    </w:p>
    <w:p w:rsidR="009E7820" w:rsidRPr="009E7820" w:rsidRDefault="009E7820" w:rsidP="009E7820">
      <w:pPr>
        <w:ind w:left="2280"/>
        <w:rPr>
          <w:rFonts w:ascii="Arial" w:hAnsi="Arial" w:cs="Arial"/>
          <w:color w:val="000000"/>
          <w:sz w:val="20"/>
          <w:szCs w:val="20"/>
        </w:rPr>
      </w:pPr>
      <w:r w:rsidRPr="009E7820">
        <w:rPr>
          <w:rFonts w:ascii="Arial" w:hAnsi="Arial" w:cs="Arial"/>
          <w:color w:val="000000"/>
          <w:sz w:val="20"/>
          <w:szCs w:val="20"/>
        </w:rPr>
        <w:t>MB-Freigabe 235.8</w:t>
      </w:r>
    </w:p>
    <w:p w:rsidR="00070554" w:rsidRPr="009E7820" w:rsidRDefault="009E7820" w:rsidP="009E7820">
      <w:pPr>
        <w:ind w:left="2280"/>
        <w:rPr>
          <w:rFonts w:ascii="Arial" w:hAnsi="Arial" w:cs="Arial"/>
          <w:color w:val="000000"/>
          <w:sz w:val="20"/>
          <w:szCs w:val="20"/>
        </w:rPr>
      </w:pPr>
      <w:r w:rsidRPr="009E7820">
        <w:rPr>
          <w:rFonts w:ascii="Arial" w:hAnsi="Arial" w:cs="Arial"/>
          <w:color w:val="000000"/>
          <w:sz w:val="20"/>
          <w:szCs w:val="20"/>
        </w:rPr>
        <w:t>MAN 341 Typ Z2</w:t>
      </w:r>
      <w:r w:rsidR="00070554">
        <w:rPr>
          <w:rFonts w:ascii="Arial" w:hAnsi="Arial" w:cs="Arial"/>
          <w:color w:val="000000"/>
          <w:sz w:val="20"/>
          <w:szCs w:val="20"/>
        </w:rPr>
        <w:t xml:space="preserve"> / </w:t>
      </w:r>
      <w:r w:rsidRPr="009E7820">
        <w:rPr>
          <w:rFonts w:ascii="Arial" w:hAnsi="Arial" w:cs="Arial"/>
          <w:color w:val="000000"/>
          <w:sz w:val="20"/>
          <w:szCs w:val="20"/>
        </w:rPr>
        <w:t>MAN 341 Typ E3</w:t>
      </w:r>
      <w:r w:rsidR="00070554">
        <w:rPr>
          <w:rFonts w:ascii="Arial" w:hAnsi="Arial" w:cs="Arial"/>
          <w:color w:val="000000"/>
          <w:sz w:val="20"/>
          <w:szCs w:val="20"/>
        </w:rPr>
        <w:t xml:space="preserve"> / </w:t>
      </w:r>
      <w:r w:rsidRPr="009E7820">
        <w:rPr>
          <w:rFonts w:ascii="Arial" w:hAnsi="Arial" w:cs="Arial"/>
          <w:color w:val="000000"/>
          <w:sz w:val="20"/>
          <w:szCs w:val="20"/>
        </w:rPr>
        <w:t>MAN 341 Typ M3</w:t>
      </w:r>
      <w:r w:rsidR="00070554">
        <w:rPr>
          <w:rFonts w:ascii="Arial" w:hAnsi="Arial" w:cs="Arial"/>
          <w:color w:val="000000"/>
          <w:sz w:val="20"/>
          <w:szCs w:val="20"/>
        </w:rPr>
        <w:t xml:space="preserve"> / </w:t>
      </w:r>
      <w:r w:rsidR="00070554" w:rsidRPr="009E7820">
        <w:rPr>
          <w:rFonts w:ascii="Arial" w:hAnsi="Arial" w:cs="Arial"/>
          <w:color w:val="000000"/>
          <w:sz w:val="20"/>
          <w:szCs w:val="20"/>
        </w:rPr>
        <w:t>MAN 34</w:t>
      </w:r>
      <w:r w:rsidR="00070554">
        <w:rPr>
          <w:rFonts w:ascii="Arial" w:hAnsi="Arial" w:cs="Arial"/>
          <w:color w:val="000000"/>
          <w:sz w:val="20"/>
          <w:szCs w:val="20"/>
        </w:rPr>
        <w:t>2</w:t>
      </w:r>
      <w:r w:rsidR="00070554" w:rsidRPr="009E7820">
        <w:rPr>
          <w:rFonts w:ascii="Arial" w:hAnsi="Arial" w:cs="Arial"/>
          <w:color w:val="000000"/>
          <w:sz w:val="20"/>
          <w:szCs w:val="20"/>
        </w:rPr>
        <w:t xml:space="preserve"> Typ </w:t>
      </w:r>
      <w:r w:rsidR="00070554">
        <w:rPr>
          <w:rFonts w:ascii="Arial" w:hAnsi="Arial" w:cs="Arial"/>
          <w:color w:val="000000"/>
          <w:sz w:val="20"/>
          <w:szCs w:val="20"/>
        </w:rPr>
        <w:t>S1</w:t>
      </w:r>
    </w:p>
    <w:p w:rsidR="009E7820" w:rsidRDefault="009E7820" w:rsidP="009E7820">
      <w:pPr>
        <w:ind w:left="2280"/>
        <w:rPr>
          <w:rFonts w:ascii="Arial" w:hAnsi="Arial" w:cs="Arial"/>
          <w:color w:val="000000"/>
          <w:sz w:val="20"/>
          <w:szCs w:val="20"/>
        </w:rPr>
      </w:pPr>
      <w:r w:rsidRPr="009E7820">
        <w:rPr>
          <w:rFonts w:ascii="Arial" w:hAnsi="Arial" w:cs="Arial"/>
          <w:color w:val="000000"/>
          <w:sz w:val="20"/>
          <w:szCs w:val="20"/>
        </w:rPr>
        <w:t>MIL-PRF-2105 E</w:t>
      </w:r>
    </w:p>
    <w:p w:rsidR="00CF77E1" w:rsidRDefault="00CF77E1" w:rsidP="009E7820">
      <w:pPr>
        <w:ind w:left="228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7820">
        <w:rPr>
          <w:rFonts w:ascii="Arial" w:hAnsi="Arial" w:cs="Arial"/>
          <w:color w:val="000000"/>
          <w:sz w:val="20"/>
          <w:szCs w:val="20"/>
        </w:rPr>
        <w:t>Scania</w:t>
      </w:r>
      <w:proofErr w:type="spellEnd"/>
      <w:r w:rsidRPr="009E7820">
        <w:rPr>
          <w:rFonts w:ascii="Arial" w:hAnsi="Arial" w:cs="Arial"/>
          <w:color w:val="000000"/>
          <w:sz w:val="20"/>
          <w:szCs w:val="20"/>
        </w:rPr>
        <w:t xml:space="preserve"> STO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9E7820">
        <w:rPr>
          <w:rFonts w:ascii="Arial" w:hAnsi="Arial" w:cs="Arial"/>
          <w:color w:val="000000"/>
          <w:sz w:val="20"/>
          <w:szCs w:val="20"/>
        </w:rPr>
        <w:t>:0</w:t>
      </w:r>
      <w:r>
        <w:rPr>
          <w:rFonts w:ascii="Arial" w:hAnsi="Arial" w:cs="Arial"/>
          <w:color w:val="000000"/>
          <w:sz w:val="20"/>
          <w:szCs w:val="20"/>
        </w:rPr>
        <w:t>A</w:t>
      </w:r>
    </w:p>
    <w:p w:rsidR="003B333F" w:rsidRPr="009E7820" w:rsidRDefault="003B333F" w:rsidP="009E7820">
      <w:pPr>
        <w:ind w:left="22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Volvo 97312</w:t>
      </w:r>
    </w:p>
    <w:p w:rsidR="009E7820" w:rsidRDefault="009E7820" w:rsidP="009E7820">
      <w:pPr>
        <w:ind w:left="2280"/>
        <w:rPr>
          <w:rFonts w:ascii="Arial" w:hAnsi="Arial" w:cs="Arial"/>
          <w:color w:val="000000"/>
          <w:sz w:val="20"/>
          <w:szCs w:val="20"/>
        </w:rPr>
      </w:pPr>
      <w:r w:rsidRPr="009E7820">
        <w:rPr>
          <w:rFonts w:ascii="Arial" w:hAnsi="Arial" w:cs="Arial"/>
          <w:color w:val="000000"/>
          <w:sz w:val="20"/>
          <w:szCs w:val="20"/>
        </w:rPr>
        <w:t>ZF TE-ML 02B, 05</w:t>
      </w:r>
      <w:r w:rsidR="00070554">
        <w:rPr>
          <w:rFonts w:ascii="Arial" w:hAnsi="Arial" w:cs="Arial"/>
          <w:color w:val="000000"/>
          <w:sz w:val="20"/>
          <w:szCs w:val="20"/>
        </w:rPr>
        <w:t>A</w:t>
      </w:r>
      <w:r w:rsidRPr="009E7820">
        <w:rPr>
          <w:rFonts w:ascii="Arial" w:hAnsi="Arial" w:cs="Arial"/>
          <w:color w:val="000000"/>
          <w:sz w:val="20"/>
          <w:szCs w:val="20"/>
        </w:rPr>
        <w:t>, 12</w:t>
      </w:r>
      <w:r w:rsidR="00070554">
        <w:rPr>
          <w:rFonts w:ascii="Arial" w:hAnsi="Arial" w:cs="Arial"/>
          <w:color w:val="000000"/>
          <w:sz w:val="20"/>
          <w:szCs w:val="20"/>
        </w:rPr>
        <w:t>L</w:t>
      </w:r>
      <w:r w:rsidRPr="009E7820">
        <w:rPr>
          <w:rFonts w:ascii="Arial" w:hAnsi="Arial" w:cs="Arial"/>
          <w:color w:val="000000"/>
          <w:sz w:val="20"/>
          <w:szCs w:val="20"/>
        </w:rPr>
        <w:t>,</w:t>
      </w:r>
      <w:r w:rsidR="00070554" w:rsidRPr="009E7820">
        <w:rPr>
          <w:rFonts w:ascii="Arial" w:hAnsi="Arial" w:cs="Arial"/>
          <w:color w:val="000000"/>
          <w:sz w:val="20"/>
          <w:szCs w:val="20"/>
        </w:rPr>
        <w:t xml:space="preserve"> 12</w:t>
      </w:r>
      <w:r w:rsidR="00070554">
        <w:rPr>
          <w:rFonts w:ascii="Arial" w:hAnsi="Arial" w:cs="Arial"/>
          <w:color w:val="000000"/>
          <w:sz w:val="20"/>
          <w:szCs w:val="20"/>
        </w:rPr>
        <w:t>N,</w:t>
      </w:r>
      <w:r w:rsidRPr="009E7820">
        <w:rPr>
          <w:rFonts w:ascii="Arial" w:hAnsi="Arial" w:cs="Arial"/>
          <w:color w:val="000000"/>
          <w:sz w:val="20"/>
          <w:szCs w:val="20"/>
        </w:rPr>
        <w:t xml:space="preserve"> 16F, 17B, 19C, 21</w:t>
      </w:r>
      <w:r w:rsidR="00070554">
        <w:rPr>
          <w:rFonts w:ascii="Arial" w:hAnsi="Arial" w:cs="Arial"/>
          <w:color w:val="000000"/>
          <w:sz w:val="20"/>
          <w:szCs w:val="20"/>
        </w:rPr>
        <w:t>A</w:t>
      </w:r>
    </w:p>
    <w:p w:rsidR="007A50DD" w:rsidRDefault="007A50DD" w:rsidP="00070554">
      <w:pPr>
        <w:ind w:left="2280" w:hanging="2280"/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Фирма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«LIQUI MOLY»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рекомендует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данный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продукт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дополнительно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для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автомобилей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со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следующими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спецификациями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9E7820" w:rsidRPr="009E7820" w:rsidRDefault="00070554" w:rsidP="009E7820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 M 3343 Typ S</w:t>
      </w:r>
    </w:p>
    <w:p w:rsidR="002752E7" w:rsidRDefault="009E7820" w:rsidP="009E7820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E7820">
        <w:rPr>
          <w:rFonts w:ascii="Arial" w:hAnsi="Arial" w:cs="Arial"/>
          <w:color w:val="000000"/>
          <w:sz w:val="20"/>
          <w:szCs w:val="20"/>
        </w:rPr>
        <w:t>Scania</w:t>
      </w:r>
      <w:proofErr w:type="spellEnd"/>
      <w:r w:rsidRPr="009E7820">
        <w:rPr>
          <w:rFonts w:ascii="Arial" w:hAnsi="Arial" w:cs="Arial"/>
          <w:color w:val="000000"/>
          <w:sz w:val="20"/>
          <w:szCs w:val="20"/>
        </w:rPr>
        <w:t xml:space="preserve"> STO 1:0</w:t>
      </w:r>
    </w:p>
    <w:p w:rsidR="002752E7" w:rsidRDefault="002752E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>
        <w:rPr>
          <w:rFonts w:ascii="Arial" w:hAnsi="Arial"/>
          <w:sz w:val="20"/>
          <w:lang w:val="ru-RU"/>
        </w:rPr>
        <w:tab/>
      </w:r>
    </w:p>
    <w:p w:rsidR="002752E7" w:rsidRPr="00CF77E1" w:rsidRDefault="002752E7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SAE</w:t>
      </w:r>
      <w:r>
        <w:rPr>
          <w:rFonts w:ascii="Arial" w:hAnsi="Arial"/>
          <w:sz w:val="20"/>
          <w:lang w:val="ru-RU"/>
        </w:rPr>
        <w:t>-класс вязкости</w:t>
      </w:r>
      <w:r>
        <w:rPr>
          <w:rFonts w:ascii="Arial" w:hAnsi="Arial"/>
          <w:sz w:val="20"/>
          <w:lang w:val="ru-RU"/>
        </w:rPr>
        <w:tab/>
        <w:t>: 75</w:t>
      </w:r>
      <w:r>
        <w:rPr>
          <w:rFonts w:ascii="Arial" w:hAnsi="Arial"/>
          <w:sz w:val="20"/>
        </w:rPr>
        <w:t>W</w:t>
      </w:r>
      <w:r>
        <w:rPr>
          <w:rFonts w:ascii="Arial" w:hAnsi="Arial"/>
          <w:sz w:val="20"/>
          <w:lang w:val="ru-RU"/>
        </w:rPr>
        <w:t>-90</w:t>
      </w:r>
      <w:r w:rsidR="00CF77E1" w:rsidRPr="00CF77E1">
        <w:rPr>
          <w:rFonts w:ascii="Arial" w:hAnsi="Arial"/>
          <w:sz w:val="20"/>
          <w:lang w:val="ru-RU"/>
        </w:rPr>
        <w:tab/>
      </w:r>
      <w:r w:rsidR="00CF77E1" w:rsidRPr="00CF77E1">
        <w:rPr>
          <w:rFonts w:ascii="Arial" w:hAnsi="Arial"/>
          <w:sz w:val="20"/>
          <w:lang w:val="ru-RU"/>
        </w:rPr>
        <w:tab/>
      </w:r>
      <w:r w:rsidR="00CF77E1" w:rsidRPr="00CF77E1">
        <w:rPr>
          <w:rFonts w:ascii="Arial" w:hAnsi="Arial"/>
          <w:sz w:val="20"/>
          <w:lang w:val="ru-RU"/>
        </w:rPr>
        <w:tab/>
      </w:r>
      <w:r w:rsidR="00CF77E1" w:rsidRPr="00CF77E1">
        <w:rPr>
          <w:rFonts w:ascii="Arial" w:hAnsi="Arial"/>
          <w:sz w:val="20"/>
          <w:lang w:val="ru-RU"/>
        </w:rPr>
        <w:tab/>
      </w:r>
      <w:r w:rsidR="00CF77E1">
        <w:rPr>
          <w:rFonts w:ascii="Arial" w:hAnsi="Arial"/>
          <w:sz w:val="20"/>
          <w:lang w:val="en-US"/>
        </w:rPr>
        <w:t>SAE</w:t>
      </w:r>
      <w:r w:rsidR="00CF77E1" w:rsidRPr="00CF77E1">
        <w:rPr>
          <w:rFonts w:ascii="Arial" w:hAnsi="Arial"/>
          <w:sz w:val="20"/>
          <w:lang w:val="ru-RU"/>
        </w:rPr>
        <w:t xml:space="preserve"> </w:t>
      </w:r>
      <w:r w:rsidR="00CF77E1">
        <w:rPr>
          <w:rFonts w:ascii="Arial" w:hAnsi="Arial"/>
          <w:sz w:val="20"/>
          <w:lang w:val="en-US"/>
        </w:rPr>
        <w:t>J</w:t>
      </w:r>
      <w:r w:rsidR="00CF77E1" w:rsidRPr="00CF77E1">
        <w:rPr>
          <w:rFonts w:ascii="Arial" w:hAnsi="Arial"/>
          <w:sz w:val="20"/>
          <w:lang w:val="ru-RU"/>
        </w:rPr>
        <w:t>306</w:t>
      </w:r>
    </w:p>
    <w:p w:rsidR="002752E7" w:rsidRDefault="002752E7">
      <w:pPr>
        <w:tabs>
          <w:tab w:val="left" w:pos="2268"/>
          <w:tab w:val="left" w:pos="2835"/>
          <w:tab w:val="left" w:pos="5103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Плотность при +</w:t>
      </w:r>
      <w:smartTag w:uri="urn:schemas-microsoft-com:office:smarttags" w:element="metricconverter">
        <w:smartTagPr>
          <w:attr w:name="ProductID" w:val="15ﾰC"/>
        </w:smartTagPr>
        <w:r>
          <w:rPr>
            <w:rFonts w:ascii="Arial" w:hAnsi="Arial"/>
            <w:sz w:val="20"/>
            <w:lang w:val="ru-RU"/>
          </w:rPr>
          <w:t>15°</w:t>
        </w:r>
        <w:r>
          <w:rPr>
            <w:rFonts w:ascii="Arial" w:hAnsi="Arial"/>
            <w:sz w:val="20"/>
          </w:rPr>
          <w:t>C</w:t>
        </w:r>
      </w:smartTag>
      <w:r w:rsidR="003B333F">
        <w:rPr>
          <w:rFonts w:ascii="Arial" w:hAnsi="Arial"/>
          <w:sz w:val="20"/>
          <w:lang w:val="ru-RU"/>
        </w:rPr>
        <w:tab/>
        <w:t>: 0,8</w:t>
      </w:r>
      <w:r w:rsidR="003B333F" w:rsidRPr="003B333F">
        <w:rPr>
          <w:rFonts w:ascii="Arial" w:hAnsi="Arial"/>
          <w:sz w:val="20"/>
          <w:lang w:val="ru-RU"/>
        </w:rPr>
        <w:t>70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  <w:lang w:val="ru-RU"/>
        </w:rPr>
        <w:t>/</w:t>
      </w:r>
      <w:r>
        <w:rPr>
          <w:rFonts w:ascii="Arial" w:hAnsi="Arial"/>
          <w:sz w:val="20"/>
        </w:rPr>
        <w:t>cm</w:t>
      </w:r>
      <w:r>
        <w:rPr>
          <w:rFonts w:ascii="Arial" w:hAnsi="Arial"/>
          <w:sz w:val="20"/>
          <w:lang w:val="ru-RU"/>
        </w:rPr>
        <w:t>³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DIN</w:t>
      </w:r>
      <w:r>
        <w:rPr>
          <w:rFonts w:ascii="Arial" w:hAnsi="Arial"/>
          <w:sz w:val="20"/>
          <w:lang w:val="ru-RU"/>
        </w:rPr>
        <w:t xml:space="preserve"> 51757</w:t>
      </w:r>
      <w:r>
        <w:rPr>
          <w:rFonts w:ascii="Arial" w:hAnsi="Arial"/>
          <w:sz w:val="20"/>
          <w:vertAlign w:val="superscript"/>
          <w:lang w:val="ru-RU"/>
        </w:rPr>
        <w:tab/>
      </w:r>
    </w:p>
    <w:p w:rsidR="002752E7" w:rsidRDefault="002752E7">
      <w:pPr>
        <w:tabs>
          <w:tab w:val="left" w:pos="2268"/>
          <w:tab w:val="left" w:pos="2835"/>
          <w:tab w:val="left" w:pos="3686"/>
          <w:tab w:val="left" w:pos="5103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     +</w:t>
      </w:r>
      <w:smartTag w:uri="urn:schemas-microsoft-com:office:smarttags" w:element="metricconverter">
        <w:smartTagPr>
          <w:attr w:name="ProductID" w:val="40ﾰC"/>
        </w:smartTagPr>
        <w:r>
          <w:rPr>
            <w:rFonts w:ascii="Arial" w:hAnsi="Arial"/>
            <w:sz w:val="20"/>
            <w:lang w:val="ru-RU"/>
          </w:rPr>
          <w:t>40°</w:t>
        </w:r>
        <w:r>
          <w:rPr>
            <w:rFonts w:ascii="Arial" w:hAnsi="Arial"/>
            <w:sz w:val="20"/>
            <w:lang w:val="en-GB"/>
          </w:rPr>
          <w:t>C</w:t>
        </w:r>
      </w:smartTag>
      <w:r w:rsidR="003B333F">
        <w:rPr>
          <w:rFonts w:ascii="Arial" w:hAnsi="Arial"/>
          <w:sz w:val="20"/>
          <w:lang w:val="ru-RU"/>
        </w:rPr>
        <w:tab/>
        <w:t>: 10</w:t>
      </w:r>
      <w:r w:rsidR="00070554" w:rsidRPr="00070554">
        <w:rPr>
          <w:rFonts w:ascii="Arial" w:hAnsi="Arial"/>
          <w:sz w:val="20"/>
          <w:lang w:val="ru-RU"/>
        </w:rPr>
        <w:t>5</w:t>
      </w:r>
      <w:r w:rsidR="003B333F" w:rsidRPr="003B333F">
        <w:rPr>
          <w:rFonts w:ascii="Arial" w:hAnsi="Arial"/>
          <w:sz w:val="20"/>
          <w:lang w:val="ru-RU"/>
        </w:rPr>
        <w:t>,</w:t>
      </w:r>
      <w:r w:rsidR="00070554" w:rsidRPr="00070554">
        <w:rPr>
          <w:rFonts w:ascii="Arial" w:hAnsi="Arial"/>
          <w:sz w:val="20"/>
          <w:lang w:val="ru-RU"/>
        </w:rPr>
        <w:t>6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GB"/>
        </w:rPr>
        <w:t>mm</w:t>
      </w:r>
      <w:r>
        <w:rPr>
          <w:rFonts w:ascii="Arial" w:hAnsi="Arial"/>
          <w:sz w:val="20"/>
          <w:lang w:val="ru-RU"/>
        </w:rPr>
        <w:t>²/</w:t>
      </w:r>
      <w:r>
        <w:rPr>
          <w:rFonts w:ascii="Arial" w:hAnsi="Arial"/>
          <w:sz w:val="20"/>
          <w:lang w:val="en-GB"/>
        </w:rPr>
        <w:t>s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="00CF77E1">
        <w:rPr>
          <w:rFonts w:ascii="Arial" w:hAnsi="Arial"/>
          <w:sz w:val="20"/>
          <w:lang w:val="en-GB"/>
        </w:rPr>
        <w:t>ASTM</w:t>
      </w:r>
      <w:r w:rsidR="00CF77E1" w:rsidRPr="00CF77E1">
        <w:rPr>
          <w:rFonts w:ascii="Arial" w:hAnsi="Arial"/>
          <w:sz w:val="20"/>
          <w:lang w:val="ru-RU"/>
        </w:rPr>
        <w:t xml:space="preserve"> </w:t>
      </w:r>
      <w:r w:rsidR="00CF77E1">
        <w:rPr>
          <w:rFonts w:ascii="Arial" w:hAnsi="Arial"/>
          <w:sz w:val="20"/>
          <w:lang w:val="en-GB"/>
        </w:rPr>
        <w:t>D</w:t>
      </w:r>
      <w:r w:rsidR="00CF77E1" w:rsidRPr="00CF77E1">
        <w:rPr>
          <w:rFonts w:ascii="Arial" w:hAnsi="Arial"/>
          <w:sz w:val="20"/>
          <w:lang w:val="ru-RU"/>
        </w:rPr>
        <w:t xml:space="preserve"> 7042-04</w:t>
      </w:r>
    </w:p>
    <w:p w:rsidR="002752E7" w:rsidRDefault="002752E7">
      <w:pPr>
        <w:tabs>
          <w:tab w:val="left" w:pos="2268"/>
          <w:tab w:val="left" w:pos="2835"/>
          <w:tab w:val="left" w:pos="3686"/>
          <w:tab w:val="left" w:pos="5103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   +</w:t>
      </w:r>
      <w:smartTag w:uri="urn:schemas-microsoft-com:office:smarttags" w:element="metricconverter">
        <w:smartTagPr>
          <w:attr w:name="ProductID" w:val="100ﾰC"/>
        </w:smartTagPr>
        <w:r>
          <w:rPr>
            <w:rFonts w:ascii="Arial" w:hAnsi="Arial"/>
            <w:sz w:val="20"/>
            <w:lang w:val="ru-RU"/>
          </w:rPr>
          <w:t>100°</w:t>
        </w:r>
        <w:r>
          <w:rPr>
            <w:rFonts w:ascii="Arial" w:hAnsi="Arial"/>
            <w:sz w:val="20"/>
            <w:lang w:val="en-GB"/>
          </w:rPr>
          <w:t>C</w:t>
        </w:r>
      </w:smartTag>
      <w:r w:rsidR="003B333F">
        <w:rPr>
          <w:rFonts w:ascii="Arial" w:hAnsi="Arial"/>
          <w:sz w:val="20"/>
          <w:lang w:val="ru-RU"/>
        </w:rPr>
        <w:tab/>
        <w:t>: 15,</w:t>
      </w:r>
      <w:r w:rsidR="00070554" w:rsidRPr="00070554">
        <w:rPr>
          <w:rFonts w:ascii="Arial" w:hAnsi="Arial"/>
          <w:sz w:val="20"/>
          <w:lang w:val="ru-RU"/>
        </w:rPr>
        <w:t>6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GB"/>
        </w:rPr>
        <w:t>mm</w:t>
      </w:r>
      <w:r>
        <w:rPr>
          <w:rFonts w:ascii="Arial" w:hAnsi="Arial"/>
          <w:sz w:val="20"/>
          <w:lang w:val="ru-RU"/>
        </w:rPr>
        <w:t>²/</w:t>
      </w:r>
      <w:r>
        <w:rPr>
          <w:rFonts w:ascii="Arial" w:hAnsi="Arial"/>
          <w:sz w:val="20"/>
          <w:lang w:val="en-GB"/>
        </w:rPr>
        <w:t>s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="00CF77E1">
        <w:rPr>
          <w:rFonts w:ascii="Arial" w:hAnsi="Arial"/>
          <w:sz w:val="20"/>
          <w:lang w:val="en-GB"/>
        </w:rPr>
        <w:t>ASTM</w:t>
      </w:r>
      <w:r w:rsidR="00CF77E1" w:rsidRPr="00CF77E1">
        <w:rPr>
          <w:rFonts w:ascii="Arial" w:hAnsi="Arial"/>
          <w:sz w:val="20"/>
          <w:lang w:val="ru-RU"/>
        </w:rPr>
        <w:t xml:space="preserve"> </w:t>
      </w:r>
      <w:r w:rsidR="00CF77E1">
        <w:rPr>
          <w:rFonts w:ascii="Arial" w:hAnsi="Arial"/>
          <w:sz w:val="20"/>
          <w:lang w:val="en-GB"/>
        </w:rPr>
        <w:t>D</w:t>
      </w:r>
      <w:r w:rsidR="00CF77E1" w:rsidRPr="00CF77E1">
        <w:rPr>
          <w:rFonts w:ascii="Arial" w:hAnsi="Arial"/>
          <w:sz w:val="20"/>
          <w:lang w:val="ru-RU"/>
        </w:rPr>
        <w:t xml:space="preserve"> 7042-04</w:t>
      </w:r>
    </w:p>
    <w:p w:rsidR="003B333F" w:rsidRPr="00CF77E1" w:rsidRDefault="002752E7">
      <w:pPr>
        <w:tabs>
          <w:tab w:val="left" w:pos="2268"/>
          <w:tab w:val="left" w:pos="2835"/>
          <w:tab w:val="left" w:pos="3686"/>
          <w:tab w:val="left" w:pos="5103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3B333F">
        <w:rPr>
          <w:rFonts w:ascii="Arial" w:hAnsi="Arial"/>
          <w:sz w:val="20"/>
          <w:lang w:val="ru-RU"/>
        </w:rPr>
        <w:t xml:space="preserve">Вязкость при    </w:t>
      </w:r>
      <w:r w:rsidR="003B333F" w:rsidRPr="003B333F">
        <w:rPr>
          <w:rFonts w:ascii="Arial" w:hAnsi="Arial"/>
          <w:sz w:val="20"/>
          <w:lang w:val="ru-RU"/>
        </w:rPr>
        <w:t xml:space="preserve"> -</w:t>
      </w:r>
      <w:r w:rsidR="00070554" w:rsidRPr="00070554">
        <w:rPr>
          <w:rFonts w:ascii="Arial" w:hAnsi="Arial"/>
          <w:sz w:val="20"/>
          <w:lang w:val="ru-RU"/>
        </w:rPr>
        <w:t xml:space="preserve"> </w:t>
      </w:r>
      <w:r w:rsidR="003B333F" w:rsidRPr="003B333F">
        <w:rPr>
          <w:rFonts w:ascii="Arial" w:hAnsi="Arial"/>
          <w:sz w:val="20"/>
          <w:lang w:val="ru-RU"/>
        </w:rPr>
        <w:t>4</w:t>
      </w:r>
      <w:r w:rsidR="003B333F">
        <w:rPr>
          <w:rFonts w:ascii="Arial" w:hAnsi="Arial"/>
          <w:sz w:val="20"/>
          <w:lang w:val="ru-RU"/>
        </w:rPr>
        <w:t>0°</w:t>
      </w:r>
      <w:r w:rsidR="003B333F">
        <w:rPr>
          <w:rFonts w:ascii="Arial" w:hAnsi="Arial"/>
          <w:sz w:val="20"/>
          <w:lang w:val="en-GB"/>
        </w:rPr>
        <w:t>C</w:t>
      </w:r>
      <w:r w:rsidR="003B333F">
        <w:rPr>
          <w:rFonts w:ascii="Arial" w:hAnsi="Arial"/>
          <w:sz w:val="20"/>
          <w:lang w:val="ru-RU"/>
        </w:rPr>
        <w:tab/>
        <w:t xml:space="preserve">: </w:t>
      </w:r>
      <w:r w:rsidR="003B333F" w:rsidRPr="003B333F">
        <w:rPr>
          <w:rFonts w:ascii="Arial" w:hAnsi="Arial"/>
          <w:sz w:val="20"/>
          <w:lang w:val="ru-RU"/>
        </w:rPr>
        <w:t>&lt;</w:t>
      </w:r>
      <w:r w:rsidR="00070554" w:rsidRPr="00070554">
        <w:rPr>
          <w:rFonts w:ascii="Arial" w:hAnsi="Arial"/>
          <w:sz w:val="20"/>
          <w:lang w:val="ru-RU"/>
        </w:rPr>
        <w:t xml:space="preserve"> </w:t>
      </w:r>
      <w:r w:rsidR="003B333F" w:rsidRPr="003B333F">
        <w:rPr>
          <w:rFonts w:ascii="Arial" w:hAnsi="Arial"/>
          <w:sz w:val="20"/>
          <w:lang w:val="ru-RU"/>
        </w:rPr>
        <w:t>150000</w:t>
      </w:r>
      <w:r w:rsidR="003B333F">
        <w:rPr>
          <w:rFonts w:ascii="Arial" w:hAnsi="Arial"/>
          <w:sz w:val="20"/>
          <w:lang w:val="ru-RU"/>
        </w:rPr>
        <w:tab/>
      </w:r>
      <w:r w:rsidR="003B333F">
        <w:rPr>
          <w:rFonts w:ascii="Arial" w:hAnsi="Arial"/>
          <w:sz w:val="20"/>
          <w:lang w:val="ru-RU"/>
        </w:rPr>
        <w:tab/>
      </w:r>
      <w:proofErr w:type="spellStart"/>
      <w:r w:rsidR="003B333F">
        <w:rPr>
          <w:rFonts w:ascii="Arial" w:hAnsi="Arial"/>
          <w:sz w:val="20"/>
          <w:lang w:val="en-GB"/>
        </w:rPr>
        <w:t>mPas</w:t>
      </w:r>
      <w:proofErr w:type="spellEnd"/>
      <w:r w:rsidR="003B333F">
        <w:rPr>
          <w:rFonts w:ascii="Arial" w:hAnsi="Arial"/>
          <w:sz w:val="20"/>
          <w:lang w:val="ru-RU"/>
        </w:rPr>
        <w:tab/>
      </w:r>
      <w:r w:rsidR="003B333F">
        <w:rPr>
          <w:rFonts w:ascii="Arial" w:hAnsi="Arial"/>
          <w:sz w:val="20"/>
          <w:lang w:val="ru-RU"/>
        </w:rPr>
        <w:tab/>
      </w:r>
      <w:r w:rsidR="00CF77E1">
        <w:rPr>
          <w:rFonts w:ascii="Arial" w:hAnsi="Arial"/>
          <w:sz w:val="20"/>
          <w:lang w:val="en-GB"/>
        </w:rPr>
        <w:t>ASTM</w:t>
      </w:r>
      <w:r w:rsidR="00CF77E1" w:rsidRPr="00CF77E1">
        <w:rPr>
          <w:rFonts w:ascii="Arial" w:hAnsi="Arial"/>
          <w:sz w:val="20"/>
          <w:lang w:val="ru-RU"/>
        </w:rPr>
        <w:t xml:space="preserve"> </w:t>
      </w:r>
      <w:r w:rsidR="00CF77E1">
        <w:rPr>
          <w:rFonts w:ascii="Arial" w:hAnsi="Arial"/>
          <w:sz w:val="20"/>
          <w:lang w:val="en-GB"/>
        </w:rPr>
        <w:t>D</w:t>
      </w:r>
      <w:r w:rsidR="00CF77E1" w:rsidRPr="00CF77E1">
        <w:rPr>
          <w:rFonts w:ascii="Arial" w:hAnsi="Arial"/>
          <w:sz w:val="20"/>
          <w:lang w:val="ru-RU"/>
        </w:rPr>
        <w:t xml:space="preserve"> 2983-09</w:t>
      </w:r>
    </w:p>
    <w:p w:rsidR="002752E7" w:rsidRDefault="003B333F">
      <w:pPr>
        <w:tabs>
          <w:tab w:val="left" w:pos="2268"/>
          <w:tab w:val="left" w:pos="2835"/>
          <w:tab w:val="left" w:pos="3686"/>
          <w:tab w:val="left" w:pos="5103"/>
        </w:tabs>
        <w:rPr>
          <w:rFonts w:ascii="Arial" w:hAnsi="Arial"/>
          <w:sz w:val="20"/>
          <w:lang w:val="ru-RU"/>
        </w:rPr>
      </w:pPr>
      <w:r w:rsidRPr="003B333F">
        <w:rPr>
          <w:rFonts w:ascii="Arial" w:hAnsi="Arial"/>
          <w:sz w:val="20"/>
          <w:lang w:val="ru-RU"/>
        </w:rPr>
        <w:t xml:space="preserve">                                         </w:t>
      </w:r>
      <w:r w:rsidR="002752E7">
        <w:rPr>
          <w:rFonts w:ascii="Arial" w:hAnsi="Arial"/>
          <w:sz w:val="20"/>
          <w:lang w:val="ru-RU"/>
        </w:rPr>
        <w:t>Устойчивость к срезу</w:t>
      </w:r>
      <w:r w:rsidR="002752E7">
        <w:rPr>
          <w:rFonts w:ascii="Arial" w:hAnsi="Arial"/>
          <w:sz w:val="20"/>
          <w:lang w:val="ru-RU"/>
        </w:rPr>
        <w:tab/>
        <w:t>: 13,6</w:t>
      </w:r>
      <w:r w:rsidR="002752E7">
        <w:rPr>
          <w:rFonts w:ascii="Arial" w:hAnsi="Arial"/>
          <w:sz w:val="20"/>
          <w:lang w:val="ru-RU"/>
        </w:rPr>
        <w:tab/>
      </w:r>
      <w:r w:rsidR="002752E7">
        <w:rPr>
          <w:rFonts w:ascii="Arial" w:hAnsi="Arial"/>
          <w:sz w:val="20"/>
          <w:lang w:val="ru-RU"/>
        </w:rPr>
        <w:tab/>
      </w:r>
      <w:r w:rsidR="002752E7">
        <w:rPr>
          <w:rFonts w:ascii="Arial" w:hAnsi="Arial"/>
          <w:sz w:val="20"/>
          <w:lang w:val="ru-RU"/>
        </w:rPr>
        <w:tab/>
      </w:r>
      <w:r w:rsidR="002752E7">
        <w:rPr>
          <w:rFonts w:ascii="Arial" w:hAnsi="Arial"/>
          <w:sz w:val="20"/>
        </w:rPr>
        <w:t>mm</w:t>
      </w:r>
      <w:r w:rsidR="002752E7">
        <w:rPr>
          <w:rFonts w:ascii="Arial" w:hAnsi="Arial"/>
          <w:sz w:val="20"/>
          <w:lang w:val="ru-RU"/>
        </w:rPr>
        <w:t>2/</w:t>
      </w:r>
      <w:r w:rsidR="002752E7">
        <w:rPr>
          <w:rFonts w:ascii="Arial" w:hAnsi="Arial"/>
          <w:sz w:val="20"/>
        </w:rPr>
        <w:t>s</w:t>
      </w:r>
      <w:r w:rsidR="002752E7">
        <w:rPr>
          <w:rFonts w:ascii="Arial" w:hAnsi="Arial"/>
          <w:sz w:val="20"/>
          <w:lang w:val="ru-RU"/>
        </w:rPr>
        <w:tab/>
      </w:r>
      <w:r w:rsidR="002752E7">
        <w:rPr>
          <w:rFonts w:ascii="Arial" w:hAnsi="Arial"/>
          <w:sz w:val="20"/>
          <w:lang w:val="ru-RU"/>
        </w:rPr>
        <w:tab/>
      </w:r>
      <w:r w:rsidR="002752E7">
        <w:rPr>
          <w:rFonts w:ascii="Arial" w:hAnsi="Arial"/>
          <w:sz w:val="20"/>
        </w:rPr>
        <w:t>DIN</w:t>
      </w:r>
      <w:r w:rsidR="002752E7">
        <w:rPr>
          <w:rFonts w:ascii="Arial" w:hAnsi="Arial"/>
          <w:sz w:val="20"/>
          <w:lang w:val="ru-RU"/>
        </w:rPr>
        <w:t xml:space="preserve"> 51350-6 </w:t>
      </w:r>
      <w:r w:rsidR="002752E7">
        <w:rPr>
          <w:rFonts w:ascii="Arial" w:hAnsi="Arial"/>
          <w:sz w:val="20"/>
        </w:rPr>
        <w:t>KLR</w:t>
      </w:r>
    </w:p>
    <w:p w:rsidR="002752E7" w:rsidRDefault="003B333F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Индекс вязкости</w:t>
      </w:r>
      <w:r>
        <w:rPr>
          <w:rFonts w:ascii="Arial" w:hAnsi="Arial"/>
          <w:sz w:val="20"/>
          <w:lang w:val="ru-RU"/>
        </w:rPr>
        <w:tab/>
        <w:t>: 15</w:t>
      </w:r>
      <w:r w:rsidR="00070554" w:rsidRPr="00CF77E1">
        <w:rPr>
          <w:rFonts w:ascii="Arial" w:hAnsi="Arial"/>
          <w:sz w:val="20"/>
          <w:lang w:val="ru-RU"/>
        </w:rPr>
        <w:t>7</w:t>
      </w:r>
      <w:r w:rsidR="002752E7">
        <w:rPr>
          <w:rFonts w:ascii="Arial" w:hAnsi="Arial"/>
          <w:sz w:val="20"/>
          <w:lang w:val="ru-RU"/>
        </w:rPr>
        <w:tab/>
      </w:r>
      <w:r w:rsidR="002752E7">
        <w:rPr>
          <w:rFonts w:ascii="Arial" w:hAnsi="Arial"/>
          <w:sz w:val="20"/>
          <w:lang w:val="ru-RU"/>
        </w:rPr>
        <w:tab/>
      </w:r>
      <w:r w:rsidR="002752E7">
        <w:rPr>
          <w:rFonts w:ascii="Arial" w:hAnsi="Arial"/>
          <w:sz w:val="20"/>
          <w:lang w:val="ru-RU"/>
        </w:rPr>
        <w:tab/>
      </w:r>
      <w:r w:rsidR="002752E7">
        <w:rPr>
          <w:rFonts w:ascii="Arial" w:hAnsi="Arial"/>
          <w:sz w:val="20"/>
          <w:lang w:val="ru-RU"/>
        </w:rPr>
        <w:tab/>
      </w:r>
      <w:r w:rsidR="002752E7">
        <w:rPr>
          <w:rFonts w:ascii="Arial" w:hAnsi="Arial"/>
          <w:sz w:val="20"/>
          <w:lang w:val="ru-RU"/>
        </w:rPr>
        <w:tab/>
      </w:r>
      <w:r w:rsidR="002752E7">
        <w:rPr>
          <w:rFonts w:ascii="Arial" w:hAnsi="Arial"/>
          <w:sz w:val="20"/>
        </w:rPr>
        <w:t>DIN</w:t>
      </w:r>
      <w:r w:rsidR="002752E7">
        <w:rPr>
          <w:rFonts w:ascii="Arial" w:hAnsi="Arial"/>
          <w:sz w:val="20"/>
          <w:lang w:val="ru-RU"/>
        </w:rPr>
        <w:t xml:space="preserve"> </w:t>
      </w:r>
      <w:r w:rsidR="002752E7">
        <w:rPr>
          <w:rFonts w:ascii="Arial" w:hAnsi="Arial"/>
          <w:sz w:val="20"/>
        </w:rPr>
        <w:t>ISO</w:t>
      </w:r>
      <w:r w:rsidR="002752E7">
        <w:rPr>
          <w:rFonts w:ascii="Arial" w:hAnsi="Arial"/>
          <w:sz w:val="20"/>
          <w:lang w:val="ru-RU"/>
        </w:rPr>
        <w:t xml:space="preserve"> 2909</w:t>
      </w:r>
    </w:p>
    <w:p w:rsidR="002752E7" w:rsidRDefault="002752E7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Температура воспламенения</w:t>
      </w:r>
      <w:r>
        <w:rPr>
          <w:rFonts w:ascii="Arial" w:hAnsi="Arial"/>
          <w:sz w:val="20"/>
          <w:lang w:val="ru-RU"/>
        </w:rPr>
        <w:tab/>
        <w:t>: 200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  <w:t>°</w:t>
      </w:r>
      <w:r>
        <w:rPr>
          <w:rFonts w:ascii="Arial" w:hAnsi="Arial"/>
          <w:sz w:val="20"/>
        </w:rPr>
        <w:t>C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DIN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ISO</w:t>
      </w:r>
      <w:r>
        <w:rPr>
          <w:rFonts w:ascii="Arial" w:hAnsi="Arial"/>
          <w:sz w:val="20"/>
          <w:lang w:val="ru-RU"/>
        </w:rPr>
        <w:t xml:space="preserve"> 2592</w:t>
      </w:r>
    </w:p>
    <w:p w:rsidR="002752E7" w:rsidRDefault="002752E7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</w:tabs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ru-RU"/>
        </w:rPr>
        <w:tab/>
      </w:r>
      <w:r w:rsidR="003B333F">
        <w:rPr>
          <w:rFonts w:ascii="Arial" w:hAnsi="Arial"/>
          <w:sz w:val="20"/>
          <w:lang w:val="fr-FR"/>
        </w:rPr>
        <w:t>Температура застывания</w:t>
      </w:r>
      <w:r w:rsidR="003B333F">
        <w:rPr>
          <w:rFonts w:ascii="Arial" w:hAnsi="Arial"/>
          <w:sz w:val="20"/>
          <w:lang w:val="fr-FR"/>
        </w:rPr>
        <w:tab/>
        <w:t>: -</w:t>
      </w:r>
      <w:r w:rsidR="00070554">
        <w:rPr>
          <w:rFonts w:ascii="Arial" w:hAnsi="Arial"/>
          <w:sz w:val="20"/>
          <w:lang w:val="fr-FR"/>
        </w:rPr>
        <w:t xml:space="preserve"> 51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  <w:t>°C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ab/>
        <w:t>DIN ISO 3016</w:t>
      </w:r>
    </w:p>
    <w:p w:rsidR="002752E7" w:rsidRDefault="002752E7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t>ASTM</w:t>
      </w:r>
      <w:r>
        <w:rPr>
          <w:rFonts w:ascii="Arial" w:hAnsi="Arial"/>
          <w:sz w:val="20"/>
          <w:lang w:val="ru-RU"/>
        </w:rPr>
        <w:tab/>
        <w:t>-красочное число</w:t>
      </w:r>
      <w:r>
        <w:rPr>
          <w:rFonts w:ascii="Arial" w:hAnsi="Arial"/>
          <w:sz w:val="20"/>
          <w:lang w:val="ru-RU"/>
        </w:rPr>
        <w:tab/>
        <w:t xml:space="preserve">: </w:t>
      </w:r>
      <w:r w:rsidR="00070554">
        <w:rPr>
          <w:rFonts w:ascii="Arial" w:hAnsi="Arial"/>
          <w:sz w:val="20"/>
          <w:lang w:val="en-US"/>
        </w:rPr>
        <w:t>L</w:t>
      </w:r>
      <w:r w:rsidR="00070554" w:rsidRPr="00070554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1</w:t>
      </w:r>
      <w:r w:rsidR="003B333F" w:rsidRPr="00070554">
        <w:rPr>
          <w:rFonts w:ascii="Arial" w:hAnsi="Arial"/>
          <w:sz w:val="20"/>
          <w:lang w:val="ru-RU"/>
        </w:rPr>
        <w:t>,5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DIN</w:t>
      </w:r>
      <w:r>
        <w:rPr>
          <w:rFonts w:ascii="Arial" w:hAnsi="Arial"/>
          <w:sz w:val="20"/>
          <w:lang w:val="ru-RU"/>
        </w:rPr>
        <w:t xml:space="preserve"> </w:t>
      </w:r>
      <w:r w:rsidR="00CF77E1">
        <w:rPr>
          <w:rFonts w:ascii="Arial" w:hAnsi="Arial"/>
          <w:sz w:val="20"/>
          <w:lang w:val="en-US"/>
        </w:rPr>
        <w:t>ISO</w:t>
      </w:r>
      <w:r w:rsidR="00CF77E1" w:rsidRPr="00CF77E1">
        <w:rPr>
          <w:rFonts w:ascii="Arial" w:hAnsi="Arial"/>
          <w:sz w:val="20"/>
          <w:lang w:val="ru-RU"/>
        </w:rPr>
        <w:t xml:space="preserve"> 2049</w:t>
      </w:r>
      <w:r>
        <w:rPr>
          <w:rFonts w:ascii="Arial" w:hAnsi="Arial"/>
          <w:sz w:val="20"/>
          <w:lang w:val="ru-RU"/>
        </w:rPr>
        <w:tab/>
      </w:r>
    </w:p>
    <w:p w:rsidR="008C0D54" w:rsidRDefault="002752E7" w:rsidP="00070554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ОБЛАСТЬ </w:t>
      </w:r>
    </w:p>
    <w:p w:rsidR="002752E7" w:rsidRDefault="002752E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ПРИМЕНЕНИЯ</w:t>
      </w:r>
    </w:p>
    <w:p w:rsidR="002752E7" w:rsidRDefault="002752E7" w:rsidP="00070554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  <w:lang w:val="ru-RU"/>
        </w:rPr>
        <w:t xml:space="preserve">Для высоконагруженных трансмиссий, особо для главных передач с гипоидным зацеплением для которых предписано применение трансмиссионных масел соответствующих классификации  </w:t>
      </w:r>
      <w:r>
        <w:rPr>
          <w:rFonts w:ascii="Arial" w:hAnsi="Arial"/>
          <w:sz w:val="20"/>
        </w:rPr>
        <w:t>GL</w:t>
      </w:r>
      <w:r>
        <w:rPr>
          <w:rFonts w:ascii="Arial" w:hAnsi="Arial"/>
          <w:sz w:val="20"/>
          <w:lang w:val="ru-RU"/>
        </w:rPr>
        <w:t xml:space="preserve"> 5 по </w:t>
      </w:r>
      <w:r>
        <w:rPr>
          <w:rFonts w:ascii="Arial" w:hAnsi="Arial"/>
          <w:sz w:val="20"/>
        </w:rPr>
        <w:t>API</w:t>
      </w:r>
      <w:r>
        <w:rPr>
          <w:rFonts w:ascii="Arial" w:hAnsi="Arial"/>
          <w:sz w:val="20"/>
          <w:lang w:val="ru-RU"/>
        </w:rPr>
        <w:t xml:space="preserve">, а также </w:t>
      </w:r>
      <w:proofErr w:type="gramStart"/>
      <w:r>
        <w:rPr>
          <w:rFonts w:ascii="Arial" w:hAnsi="Arial"/>
          <w:sz w:val="20"/>
          <w:lang w:val="ru-RU"/>
        </w:rPr>
        <w:t>для</w:t>
      </w:r>
      <w:proofErr w:type="gramEnd"/>
      <w:r>
        <w:rPr>
          <w:rFonts w:ascii="Arial" w:hAnsi="Arial"/>
          <w:sz w:val="20"/>
          <w:lang w:val="ru-RU"/>
        </w:rPr>
        <w:t xml:space="preserve"> </w:t>
      </w:r>
      <w:proofErr w:type="gramStart"/>
      <w:r>
        <w:rPr>
          <w:rFonts w:ascii="Arial" w:hAnsi="Arial"/>
          <w:sz w:val="20"/>
          <w:lang w:val="ru-RU"/>
        </w:rPr>
        <w:t>в</w:t>
      </w:r>
      <w:proofErr w:type="gramEnd"/>
      <w:r>
        <w:rPr>
          <w:rFonts w:ascii="Arial" w:hAnsi="Arial"/>
          <w:sz w:val="20"/>
          <w:lang w:val="ru-RU"/>
        </w:rPr>
        <w:t xml:space="preserve"> коробках передач с ручным управлением, а также в гипоидных, раздаточных передачах и отборах мощности.</w:t>
      </w:r>
    </w:p>
    <w:p w:rsidR="002752E7" w:rsidRDefault="002752E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proofErr w:type="gramStart"/>
      <w:r>
        <w:rPr>
          <w:rFonts w:ascii="Arial" w:hAnsi="Arial"/>
          <w:b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П</w:t>
      </w:r>
      <w:proofErr w:type="gramEnd"/>
      <w:r>
        <w:rPr>
          <w:rFonts w:ascii="Arial" w:hAnsi="Arial"/>
          <w:sz w:val="20"/>
          <w:lang w:val="ru-RU"/>
        </w:rPr>
        <w:t>рименять масло следует с учётом вязкости предписанной производителями передач. Смешивается со всеми высококачественными марочными маслами.</w:t>
      </w:r>
    </w:p>
    <w:p w:rsidR="002752E7" w:rsidRDefault="002752E7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Наиболее эффективно используются качества масла путём применения его в чистом не смешанном с другими маслами виде. </w:t>
      </w:r>
    </w:p>
    <w:p w:rsidR="002752E7" w:rsidRDefault="002752E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ab/>
      </w:r>
    </w:p>
    <w:p w:rsidR="002752E7" w:rsidRPr="00CF77E1" w:rsidRDefault="002752E7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ФАСОВКА</w:t>
      </w:r>
      <w:r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</w:rPr>
        <w:t>Vollsynth</w:t>
      </w:r>
      <w:r>
        <w:rPr>
          <w:rFonts w:ascii="Arial" w:hAnsi="Arial"/>
          <w:sz w:val="20"/>
          <w:lang w:val="ru-RU"/>
        </w:rPr>
        <w:t xml:space="preserve">. </w:t>
      </w:r>
      <w:proofErr w:type="spellStart"/>
      <w:r w:rsidR="00B4644D">
        <w:rPr>
          <w:rFonts w:ascii="Arial" w:hAnsi="Arial"/>
          <w:sz w:val="20"/>
        </w:rPr>
        <w:t>Hypoidgetriebeoi</w:t>
      </w:r>
      <w:r>
        <w:rPr>
          <w:rFonts w:ascii="Arial" w:hAnsi="Arial"/>
          <w:sz w:val="20"/>
        </w:rPr>
        <w:t>l</w:t>
      </w:r>
      <w:proofErr w:type="spellEnd"/>
      <w:r>
        <w:rPr>
          <w:rFonts w:ascii="Arial" w:hAnsi="Arial"/>
          <w:sz w:val="20"/>
        </w:rPr>
        <w:t xml:space="preserve"> Truck</w:t>
      </w:r>
      <w:r w:rsidR="00B4644D" w:rsidRPr="00CF77E1">
        <w:rPr>
          <w:rFonts w:ascii="Arial" w:hAnsi="Arial"/>
          <w:sz w:val="20"/>
          <w:lang w:val="ru-RU"/>
        </w:rPr>
        <w:t xml:space="preserve"> </w:t>
      </w:r>
      <w:r w:rsidR="008C0D54" w:rsidRPr="00CF77E1">
        <w:rPr>
          <w:rFonts w:ascii="Arial" w:hAnsi="Arial"/>
          <w:sz w:val="20"/>
          <w:lang w:val="ru-RU"/>
        </w:rPr>
        <w:t xml:space="preserve"> 75</w:t>
      </w:r>
      <w:r w:rsidR="008C0D54">
        <w:rPr>
          <w:rFonts w:ascii="Arial" w:hAnsi="Arial"/>
          <w:sz w:val="20"/>
          <w:lang w:val="en-GB"/>
        </w:rPr>
        <w:t>W</w:t>
      </w:r>
      <w:r w:rsidR="008C0D54" w:rsidRPr="00CF77E1">
        <w:rPr>
          <w:rFonts w:ascii="Arial" w:hAnsi="Arial"/>
          <w:sz w:val="20"/>
          <w:lang w:val="ru-RU"/>
        </w:rPr>
        <w:t xml:space="preserve">-90                 20 </w:t>
      </w:r>
      <w:r w:rsidR="008C0D54">
        <w:rPr>
          <w:rFonts w:ascii="Arial" w:hAnsi="Arial"/>
          <w:sz w:val="20"/>
          <w:lang w:val="ru-RU"/>
        </w:rPr>
        <w:t>л</w:t>
      </w:r>
      <w:r w:rsidR="008C0D54" w:rsidRPr="00CF77E1">
        <w:rPr>
          <w:rFonts w:ascii="Arial" w:hAnsi="Arial"/>
          <w:sz w:val="20"/>
          <w:lang w:val="ru-RU"/>
        </w:rPr>
        <w:tab/>
        <w:t xml:space="preserve">  </w:t>
      </w:r>
      <w:r w:rsidR="008C0D54">
        <w:rPr>
          <w:rFonts w:ascii="Arial" w:hAnsi="Arial"/>
          <w:sz w:val="20"/>
          <w:lang w:val="ru-RU"/>
        </w:rPr>
        <w:t>Артикул</w:t>
      </w:r>
      <w:r w:rsidR="008C0D54" w:rsidRPr="00CF77E1">
        <w:rPr>
          <w:rFonts w:ascii="Arial" w:hAnsi="Arial"/>
          <w:sz w:val="20"/>
          <w:lang w:val="ru-RU"/>
        </w:rPr>
        <w:t xml:space="preserve"> </w:t>
      </w:r>
      <w:r w:rsidRPr="00CF77E1">
        <w:rPr>
          <w:rFonts w:ascii="Arial" w:hAnsi="Arial"/>
          <w:sz w:val="20"/>
          <w:lang w:val="ru-RU"/>
        </w:rPr>
        <w:t>1182</w:t>
      </w:r>
    </w:p>
    <w:p w:rsidR="002752E7" w:rsidRPr="008C0D54" w:rsidRDefault="002752E7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ru-RU"/>
        </w:rPr>
      </w:pPr>
      <w:r w:rsidRPr="00CF77E1">
        <w:rPr>
          <w:rFonts w:ascii="Arial" w:hAnsi="Arial"/>
          <w:sz w:val="20"/>
          <w:lang w:val="ru-RU"/>
        </w:rPr>
        <w:tab/>
      </w:r>
      <w:r w:rsidRPr="00CF77E1">
        <w:rPr>
          <w:rFonts w:ascii="Arial" w:hAnsi="Arial"/>
          <w:sz w:val="20"/>
          <w:lang w:val="ru-RU"/>
        </w:rPr>
        <w:tab/>
      </w:r>
      <w:r w:rsidR="008C0D54" w:rsidRPr="00CF77E1">
        <w:rPr>
          <w:rFonts w:ascii="Arial" w:hAnsi="Arial"/>
          <w:sz w:val="20"/>
          <w:lang w:val="ru-RU"/>
        </w:rPr>
        <w:tab/>
        <w:t xml:space="preserve">                      </w:t>
      </w:r>
      <w:r w:rsidR="008C0D54">
        <w:rPr>
          <w:rFonts w:ascii="Arial" w:hAnsi="Arial"/>
          <w:sz w:val="20"/>
          <w:lang w:val="it-IT"/>
        </w:rPr>
        <w:t xml:space="preserve">60 </w:t>
      </w:r>
      <w:r w:rsidR="008C0D54">
        <w:rPr>
          <w:rFonts w:ascii="Arial" w:hAnsi="Arial"/>
          <w:sz w:val="20"/>
          <w:lang w:val="ru-RU"/>
        </w:rPr>
        <w:t>л</w:t>
      </w:r>
      <w:r>
        <w:rPr>
          <w:rFonts w:ascii="Arial" w:hAnsi="Arial"/>
          <w:sz w:val="20"/>
        </w:rPr>
        <w:t xml:space="preserve">         </w:t>
      </w:r>
      <w:r w:rsidR="008C0D54">
        <w:rPr>
          <w:rFonts w:ascii="Arial" w:hAnsi="Arial"/>
          <w:sz w:val="20"/>
          <w:lang w:val="ru-RU"/>
        </w:rPr>
        <w:t>Артикул</w:t>
      </w:r>
      <w:r w:rsidR="008C0D54" w:rsidRPr="00CF77E1">
        <w:rPr>
          <w:rFonts w:ascii="Arial" w:hAnsi="Arial"/>
          <w:sz w:val="20"/>
          <w:lang w:val="ru-RU"/>
        </w:rPr>
        <w:t xml:space="preserve"> 118</w:t>
      </w:r>
      <w:r w:rsidR="008C0D54">
        <w:rPr>
          <w:rFonts w:ascii="Arial" w:hAnsi="Arial"/>
          <w:sz w:val="20"/>
          <w:lang w:val="ru-RU"/>
        </w:rPr>
        <w:t>3</w:t>
      </w:r>
    </w:p>
    <w:p w:rsidR="00B4644D" w:rsidRPr="008C0D54" w:rsidRDefault="008C0D54" w:rsidP="00070554">
      <w:pPr>
        <w:tabs>
          <w:tab w:val="left" w:pos="2268"/>
          <w:tab w:val="right" w:pos="5670"/>
          <w:tab w:val="left" w:pos="5812"/>
          <w:tab w:val="left" w:pos="7088"/>
        </w:tabs>
        <w:rPr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                                   </w:t>
      </w:r>
      <w:r w:rsidR="00070554" w:rsidRPr="00CF77E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 xml:space="preserve">                                                                                         </w:t>
      </w:r>
      <w:r>
        <w:rPr>
          <w:rFonts w:ascii="Arial" w:hAnsi="Arial"/>
          <w:sz w:val="20"/>
          <w:lang w:val="it-IT"/>
        </w:rPr>
        <w:t xml:space="preserve">205 </w:t>
      </w:r>
      <w:r>
        <w:rPr>
          <w:rFonts w:ascii="Arial" w:hAnsi="Arial"/>
          <w:sz w:val="20"/>
          <w:lang w:val="ru-RU"/>
        </w:rPr>
        <w:t>л</w:t>
      </w:r>
      <w:r w:rsidRPr="008C0D54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 xml:space="preserve">       Артикул</w:t>
      </w:r>
      <w:r w:rsidRPr="00CF77E1">
        <w:rPr>
          <w:rFonts w:ascii="Arial" w:hAnsi="Arial"/>
          <w:sz w:val="20"/>
          <w:lang w:val="ru-RU"/>
        </w:rPr>
        <w:t xml:space="preserve"> 118</w:t>
      </w:r>
      <w:r>
        <w:rPr>
          <w:rFonts w:ascii="Arial" w:hAnsi="Arial"/>
          <w:sz w:val="20"/>
          <w:lang w:val="ru-RU"/>
        </w:rPr>
        <w:t>4</w:t>
      </w:r>
    </w:p>
    <w:p w:rsidR="002752E7" w:rsidRDefault="00B4644D" w:rsidP="00070554">
      <w:pPr>
        <w:pStyle w:val="1"/>
        <w:rPr>
          <w:lang w:val="ru-RU"/>
        </w:rPr>
      </w:pPr>
      <w:r w:rsidRPr="002D76AE">
        <w:rPr>
          <w:rFonts w:cs="Arial"/>
          <w:lang w:val="ru-RU"/>
        </w:rPr>
        <w:t xml:space="preserve">Наша информация основывается на тщательных исследованиях и может считаться надежной, однако рекомендации по применению </w:t>
      </w:r>
      <w:r>
        <w:rPr>
          <w:rFonts w:cs="Arial"/>
          <w:lang w:val="ru-RU"/>
        </w:rPr>
        <w:t xml:space="preserve">продукции </w:t>
      </w:r>
      <w:r w:rsidRPr="002D76AE">
        <w:rPr>
          <w:rFonts w:cs="Arial"/>
          <w:lang w:val="ru-RU"/>
        </w:rPr>
        <w:t>не являются обязательными.</w:t>
      </w:r>
    </w:p>
    <w:p w:rsidR="002752E7" w:rsidRDefault="002752E7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lang w:val="ru-RU"/>
        </w:rPr>
      </w:pPr>
    </w:p>
    <w:sectPr w:rsidR="002752E7" w:rsidSect="00070554">
      <w:headerReference w:type="default" r:id="rId7"/>
      <w:footerReference w:type="default" r:id="rId8"/>
      <w:pgSz w:w="12240" w:h="15840"/>
      <w:pgMar w:top="722" w:right="72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BE" w:rsidRDefault="009C0DBE">
      <w:r>
        <w:separator/>
      </w:r>
    </w:p>
  </w:endnote>
  <w:endnote w:type="continuationSeparator" w:id="0">
    <w:p w:rsidR="009C0DBE" w:rsidRDefault="009C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E7" w:rsidRPr="00070554" w:rsidRDefault="00CF77E1" w:rsidP="00070554">
    <w:pPr>
      <w:pStyle w:val="a4"/>
      <w:jc w:val="right"/>
      <w:rPr>
        <w:rFonts w:ascii="Arial" w:hAnsi="Arial" w:cs="Arial"/>
        <w:sz w:val="16"/>
        <w:szCs w:val="16"/>
      </w:rPr>
    </w:pPr>
    <w:r w:rsidRPr="00CF77E1">
      <w:rPr>
        <w:rFonts w:ascii="Arial" w:hAnsi="Arial" w:cs="Arial"/>
        <w:sz w:val="16"/>
        <w:szCs w:val="16"/>
      </w:rPr>
      <w:t>PI 33/09/01/2018</w:t>
    </w:r>
    <w:r w:rsidR="00FC373C" w:rsidRPr="00FC373C"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6pt;margin-top:-68.3pt;width:528pt;height:85.95pt;z-index:-1;mso-wrap-edited:f;mso-position-horizontal-relative:text;mso-position-vertical-relative:text" wrapcoords="-31 0 -31 21451 21600 21451 21600 0 -31 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BE" w:rsidRDefault="009C0DBE">
      <w:r>
        <w:separator/>
      </w:r>
    </w:p>
  </w:footnote>
  <w:footnote w:type="continuationSeparator" w:id="0">
    <w:p w:rsidR="009C0DBE" w:rsidRDefault="009C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3F" w:rsidRDefault="00FC373C">
    <w:pPr>
      <w:pStyle w:val="a3"/>
      <w:jc w:val="center"/>
    </w:pPr>
    <w:r w:rsidRPr="00FC373C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45pt;margin-top:-2.7pt;width:510pt;height:67.5pt;z-index:-2">
          <v:imagedata r:id="rId1" o:title=""/>
        </v:shape>
      </w:pict>
    </w:r>
  </w:p>
  <w:p w:rsidR="003B333F" w:rsidRDefault="003B333F">
    <w:pPr>
      <w:pStyle w:val="a3"/>
      <w:jc w:val="center"/>
    </w:pPr>
  </w:p>
  <w:p w:rsidR="003B333F" w:rsidRDefault="003B333F">
    <w:pPr>
      <w:pStyle w:val="a3"/>
      <w:jc w:val="center"/>
    </w:pPr>
  </w:p>
  <w:p w:rsidR="003B333F" w:rsidRDefault="003B333F">
    <w:pPr>
      <w:pStyle w:val="a3"/>
      <w:jc w:val="center"/>
    </w:pPr>
  </w:p>
  <w:p w:rsidR="002752E7" w:rsidRPr="00FB3321" w:rsidRDefault="003B333F" w:rsidP="00FB3321">
    <w:pPr>
      <w:pStyle w:val="a3"/>
      <w:tabs>
        <w:tab w:val="clear" w:pos="4536"/>
        <w:tab w:val="clear" w:pos="9072"/>
        <w:tab w:val="left" w:pos="2280"/>
        <w:tab w:val="left" w:pos="6825"/>
      </w:tabs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 xml:space="preserve">Vollsynthetisches </w:t>
    </w:r>
    <w:proofErr w:type="spellStart"/>
    <w:r w:rsidR="00FB3321">
      <w:rPr>
        <w:rFonts w:ascii="Arial" w:hAnsi="Arial"/>
        <w:b/>
        <w:sz w:val="36"/>
      </w:rPr>
      <w:t>Hypoid</w:t>
    </w:r>
    <w:proofErr w:type="spellEnd"/>
    <w:r w:rsidR="00FB3321">
      <w:rPr>
        <w:rFonts w:ascii="Arial" w:hAnsi="Arial"/>
        <w:b/>
        <w:sz w:val="36"/>
      </w:rPr>
      <w:t xml:space="preserve"> </w:t>
    </w:r>
    <w:proofErr w:type="spellStart"/>
    <w:r w:rsidR="00FB3321">
      <w:rPr>
        <w:rFonts w:ascii="Arial" w:hAnsi="Arial"/>
        <w:b/>
        <w:sz w:val="36"/>
      </w:rPr>
      <w:t>Getriebeoil</w:t>
    </w:r>
    <w:proofErr w:type="spellEnd"/>
    <w:r w:rsidR="00FB3321">
      <w:rPr>
        <w:rFonts w:ascii="Arial" w:hAnsi="Arial"/>
        <w:b/>
        <w:sz w:val="36"/>
      </w:rPr>
      <w:t xml:space="preserve"> Truck 75W-90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81C"/>
    <w:multiLevelType w:val="singleLevel"/>
    <w:tmpl w:val="722ED67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4EFA0791"/>
    <w:multiLevelType w:val="singleLevel"/>
    <w:tmpl w:val="E0664416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4">
    <w:nsid w:val="526C39E5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FEE"/>
    <w:rsid w:val="00070554"/>
    <w:rsid w:val="002752E7"/>
    <w:rsid w:val="003B333F"/>
    <w:rsid w:val="00517F32"/>
    <w:rsid w:val="005F0346"/>
    <w:rsid w:val="006C333D"/>
    <w:rsid w:val="007A50DD"/>
    <w:rsid w:val="008C0D54"/>
    <w:rsid w:val="008F0AF4"/>
    <w:rsid w:val="009C0DBE"/>
    <w:rsid w:val="009E0FC5"/>
    <w:rsid w:val="009E7820"/>
    <w:rsid w:val="009F6F47"/>
    <w:rsid w:val="00A6392B"/>
    <w:rsid w:val="00A66FEE"/>
    <w:rsid w:val="00B4644D"/>
    <w:rsid w:val="00BC3804"/>
    <w:rsid w:val="00CF77E1"/>
    <w:rsid w:val="00D96219"/>
    <w:rsid w:val="00FB3321"/>
    <w:rsid w:val="00FC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73C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C373C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73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C373C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FC373C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paragraph" w:styleId="a5">
    <w:name w:val="Body Text Indent"/>
    <w:basedOn w:val="a"/>
    <w:rsid w:val="00FC373C"/>
    <w:pPr>
      <w:tabs>
        <w:tab w:val="left" w:pos="2268"/>
        <w:tab w:val="left" w:pos="2410"/>
        <w:tab w:val="left" w:pos="4536"/>
        <w:tab w:val="right" w:pos="7655"/>
      </w:tabs>
      <w:ind w:left="2410" w:hanging="241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Чайкин Владимир</cp:lastModifiedBy>
  <cp:revision>3</cp:revision>
  <cp:lastPrinted>2004-11-16T11:50:00Z</cp:lastPrinted>
  <dcterms:created xsi:type="dcterms:W3CDTF">2016-12-28T11:43:00Z</dcterms:created>
  <dcterms:modified xsi:type="dcterms:W3CDTF">2018-03-20T11:22:00Z</dcterms:modified>
</cp:coreProperties>
</file>