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C" w:rsidRPr="007A696B" w:rsidRDefault="00C0099C" w:rsidP="007A696B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  <w:lang w:val="en-US"/>
        </w:rPr>
      </w:pPr>
    </w:p>
    <w:p w:rsidR="007A696B" w:rsidRPr="007A696B" w:rsidRDefault="007A696B" w:rsidP="007A696B">
      <w:pPr>
        <w:ind w:left="2127" w:hanging="2127"/>
        <w:jc w:val="both"/>
        <w:rPr>
          <w:rFonts w:ascii="Arial CYR" w:hAnsi="Arial CYR"/>
          <w:sz w:val="20"/>
          <w:szCs w:val="20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ОПИСАНИЕ</w:t>
      </w:r>
      <w:r w:rsidRPr="007A696B">
        <w:rPr>
          <w:rFonts w:ascii="Arial" w:hAnsi="Arial"/>
          <w:sz w:val="20"/>
          <w:szCs w:val="20"/>
          <w:lang w:val="ru-RU"/>
        </w:rPr>
        <w:tab/>
      </w:r>
      <w:r>
        <w:rPr>
          <w:rFonts w:ascii="Arial CYR" w:hAnsi="Arial CYR"/>
          <w:sz w:val="20"/>
          <w:szCs w:val="20"/>
        </w:rPr>
        <w:t xml:space="preserve">Motorbike 4T </w:t>
      </w:r>
      <w:proofErr w:type="spellStart"/>
      <w:r>
        <w:rPr>
          <w:rFonts w:ascii="Arial CYR" w:hAnsi="Arial CYR"/>
          <w:sz w:val="20"/>
          <w:szCs w:val="20"/>
        </w:rPr>
        <w:t>Synth</w:t>
      </w:r>
      <w:proofErr w:type="spellEnd"/>
      <w:r>
        <w:rPr>
          <w:rFonts w:ascii="Arial CYR" w:hAnsi="Arial CYR"/>
          <w:sz w:val="20"/>
          <w:szCs w:val="20"/>
        </w:rPr>
        <w:t xml:space="preserve"> Street </w:t>
      </w:r>
      <w:proofErr w:type="spellStart"/>
      <w:r>
        <w:rPr>
          <w:rFonts w:ascii="Arial CYR" w:hAnsi="Arial CYR"/>
          <w:sz w:val="20"/>
          <w:szCs w:val="20"/>
        </w:rPr>
        <w:t>Race</w:t>
      </w:r>
      <w:proofErr w:type="spellEnd"/>
      <w:r>
        <w:rPr>
          <w:rFonts w:ascii="Arial CYR" w:hAnsi="Arial CYR"/>
          <w:sz w:val="20"/>
          <w:szCs w:val="20"/>
        </w:rPr>
        <w:t xml:space="preserve"> 10W-50 </w:t>
      </w:r>
      <w:r w:rsidRPr="007A696B">
        <w:rPr>
          <w:rFonts w:ascii="Arial" w:hAnsi="Arial"/>
          <w:sz w:val="20"/>
          <w:szCs w:val="20"/>
          <w:lang w:val="ru-RU"/>
        </w:rPr>
        <w:t>полностью синтетическое масло для высоконагруженных 4-тактных двигателей гоночных и шоссейных мотоциклов. Благодаря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использованию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полностью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синтетического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сырья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при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производстве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масла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оно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полностью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удовлетворяет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самым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современным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требованиям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концепций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>моторостроения</w:t>
      </w:r>
      <w:r w:rsidRPr="007A696B">
        <w:rPr>
          <w:rFonts w:ascii="Arial" w:hAnsi="Arial"/>
          <w:sz w:val="20"/>
          <w:szCs w:val="20"/>
        </w:rPr>
        <w:t>.</w:t>
      </w:r>
    </w:p>
    <w:p w:rsidR="007A696B" w:rsidRPr="007A696B" w:rsidRDefault="007A696B" w:rsidP="007A696B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szCs w:val="20"/>
        </w:rPr>
      </w:pPr>
    </w:p>
    <w:p w:rsidR="007A696B" w:rsidRPr="007A696B" w:rsidRDefault="007A696B" w:rsidP="007A696B">
      <w:pPr>
        <w:tabs>
          <w:tab w:val="left" w:pos="2127"/>
          <w:tab w:val="left" w:pos="2268"/>
          <w:tab w:val="left" w:pos="4536"/>
          <w:tab w:val="right" w:pos="7655"/>
        </w:tabs>
        <w:ind w:left="2410" w:hanging="2410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СВОЙСТВА</w:t>
      </w:r>
      <w:r w:rsidRPr="007A696B">
        <w:rPr>
          <w:rFonts w:ascii="Arial" w:hAnsi="Arial"/>
          <w:b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>-</w:t>
      </w:r>
      <w:r w:rsidRPr="007A696B">
        <w:rPr>
          <w:rFonts w:ascii="Arial" w:hAnsi="Arial"/>
          <w:sz w:val="20"/>
          <w:szCs w:val="20"/>
          <w:lang w:val="ru-RU"/>
        </w:rPr>
        <w:tab/>
        <w:t xml:space="preserve">оптимальное смазывание при самых высоких нагрузках 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>высокая стабильность к сдвигу и старению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>высокая защита от износа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7A696B">
        <w:rPr>
          <w:rFonts w:ascii="Arial" w:hAnsi="Arial"/>
          <w:sz w:val="20"/>
          <w:szCs w:val="20"/>
          <w:lang w:val="ru-RU"/>
        </w:rPr>
        <w:t>обеспечивает чистоту двигателя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 xml:space="preserve">подходит для мотоциклов </w:t>
      </w:r>
      <w:proofErr w:type="gramStart"/>
      <w:r w:rsidRPr="007A696B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7A696B">
        <w:rPr>
          <w:rFonts w:ascii="Arial" w:hAnsi="Arial"/>
          <w:sz w:val="20"/>
          <w:szCs w:val="20"/>
          <w:lang w:val="ru-RU"/>
        </w:rPr>
        <w:t xml:space="preserve"> сцеплением в масляной ванне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>малый расход масла на угар и испарение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 xml:space="preserve">смешивается </w:t>
      </w:r>
      <w:proofErr w:type="gramStart"/>
      <w:r w:rsidRPr="007A696B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7A696B">
        <w:rPr>
          <w:rFonts w:ascii="Arial" w:hAnsi="Arial"/>
          <w:sz w:val="20"/>
          <w:szCs w:val="20"/>
          <w:lang w:val="ru-RU"/>
        </w:rPr>
        <w:t xml:space="preserve"> стандартными моторными маслами</w:t>
      </w:r>
    </w:p>
    <w:p w:rsidR="007A696B" w:rsidRPr="007A696B" w:rsidRDefault="007A696B" w:rsidP="007A696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>протестировано на совместимость с катализатором</w:t>
      </w:r>
    </w:p>
    <w:p w:rsidR="007A696B" w:rsidRPr="007A696B" w:rsidRDefault="007A696B" w:rsidP="007A696B">
      <w:pPr>
        <w:tabs>
          <w:tab w:val="left" w:pos="2268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</w:p>
    <w:p w:rsidR="007A696B" w:rsidRPr="007A696B" w:rsidRDefault="00C766E5" w:rsidP="007A696B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  <w:u w:val="single"/>
          <w:lang w:val="ru-RU"/>
        </w:rPr>
      </w:pPr>
      <w:r w:rsidRPr="00C766E5">
        <w:rPr>
          <w:rFonts w:ascii="Arial" w:hAnsi="Arial"/>
          <w:sz w:val="20"/>
          <w:szCs w:val="20"/>
          <w:lang w:val="en-US"/>
        </w:rPr>
        <w:tab/>
      </w:r>
      <w:proofErr w:type="gramStart"/>
      <w:r w:rsidR="007A696B" w:rsidRPr="007A696B">
        <w:rPr>
          <w:rFonts w:ascii="Arial" w:hAnsi="Arial"/>
          <w:sz w:val="20"/>
          <w:szCs w:val="20"/>
          <w:u w:val="single"/>
          <w:lang w:val="ru-RU"/>
        </w:rPr>
        <w:t>Соответствует и выполняет</w:t>
      </w:r>
      <w:proofErr w:type="gramEnd"/>
      <w:r w:rsidR="007A696B" w:rsidRPr="007A696B">
        <w:rPr>
          <w:rFonts w:ascii="Arial" w:hAnsi="Arial"/>
          <w:sz w:val="20"/>
          <w:szCs w:val="20"/>
          <w:u w:val="single"/>
          <w:lang w:val="ru-RU"/>
        </w:rPr>
        <w:t xml:space="preserve"> следующие классификации и спе</w:t>
      </w:r>
      <w:bookmarkStart w:id="0" w:name="_GoBack"/>
      <w:bookmarkEnd w:id="0"/>
      <w:r w:rsidR="007A696B" w:rsidRPr="007A696B">
        <w:rPr>
          <w:rFonts w:ascii="Arial" w:hAnsi="Arial"/>
          <w:sz w:val="20"/>
          <w:szCs w:val="20"/>
          <w:u w:val="single"/>
          <w:lang w:val="ru-RU"/>
        </w:rPr>
        <w:t>цификации:</w:t>
      </w:r>
    </w:p>
    <w:p w:rsidR="007A696B" w:rsidRPr="007A696B" w:rsidRDefault="007A696B" w:rsidP="007A696B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 w:rsidRPr="007A696B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 w:cs="Arial"/>
          <w:sz w:val="20"/>
          <w:szCs w:val="20"/>
        </w:rPr>
        <w:t>API S</w:t>
      </w:r>
      <w:r w:rsidR="002B6A8E">
        <w:rPr>
          <w:rFonts w:ascii="Arial" w:hAnsi="Arial" w:cs="Arial"/>
          <w:sz w:val="20"/>
          <w:szCs w:val="20"/>
          <w:lang w:val="en-US"/>
        </w:rPr>
        <w:t>N</w:t>
      </w:r>
      <w:r w:rsidRPr="007A696B">
        <w:rPr>
          <w:rFonts w:ascii="Arial" w:hAnsi="Arial" w:cs="Arial"/>
          <w:sz w:val="20"/>
          <w:szCs w:val="20"/>
        </w:rPr>
        <w:t xml:space="preserve"> </w:t>
      </w:r>
      <w:r w:rsidR="00C766E5" w:rsidRPr="008810FA">
        <w:rPr>
          <w:b/>
        </w:rPr>
        <w:t>●</w:t>
      </w:r>
      <w:r w:rsidR="00C766E5">
        <w:rPr>
          <w:b/>
        </w:rPr>
        <w:t xml:space="preserve"> </w:t>
      </w:r>
      <w:r w:rsidRPr="007A696B">
        <w:rPr>
          <w:rFonts w:ascii="Arial" w:hAnsi="Arial" w:cs="Arial"/>
          <w:sz w:val="20"/>
          <w:szCs w:val="20"/>
        </w:rPr>
        <w:t>JASO MA-2</w:t>
      </w:r>
    </w:p>
    <w:p w:rsidR="007A696B" w:rsidRPr="007A696B" w:rsidRDefault="007A696B" w:rsidP="007A696B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7A696B" w:rsidRPr="007A696B" w:rsidRDefault="007A696B" w:rsidP="007A696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7A696B">
        <w:rPr>
          <w:rFonts w:ascii="Arial" w:hAnsi="Arial"/>
          <w:sz w:val="20"/>
          <w:szCs w:val="20"/>
          <w:lang w:val="ru-RU"/>
        </w:rPr>
        <w:tab/>
      </w:r>
    </w:p>
    <w:p w:rsidR="007A696B" w:rsidRPr="002B6A8E" w:rsidRDefault="007A696B" w:rsidP="007A696B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ДАННЫЕ</w:t>
      </w:r>
      <w:r w:rsidRPr="007A696B">
        <w:rPr>
          <w:rFonts w:ascii="Arial" w:hAnsi="Arial"/>
          <w:sz w:val="20"/>
          <w:szCs w:val="20"/>
          <w:lang w:val="ru-RU"/>
        </w:rPr>
        <w:t xml:space="preserve"> </w:t>
      </w:r>
      <w:r w:rsidRPr="007A696B">
        <w:rPr>
          <w:rFonts w:ascii="Arial" w:hAnsi="Arial"/>
          <w:sz w:val="20"/>
          <w:szCs w:val="20"/>
          <w:lang w:val="ru-RU"/>
        </w:rPr>
        <w:tab/>
        <w:t>Основа</w:t>
      </w:r>
      <w:r w:rsidRPr="007A696B">
        <w:rPr>
          <w:rFonts w:ascii="Arial" w:hAnsi="Arial"/>
          <w:sz w:val="20"/>
          <w:szCs w:val="20"/>
          <w:lang w:val="ru-RU"/>
        </w:rPr>
        <w:tab/>
        <w:t>:</w:t>
      </w:r>
      <w:r w:rsidRPr="007A696B">
        <w:rPr>
          <w:rFonts w:ascii="Arial" w:hAnsi="Arial"/>
          <w:sz w:val="20"/>
          <w:szCs w:val="20"/>
          <w:lang w:val="ru-RU"/>
        </w:rPr>
        <w:tab/>
        <w:t xml:space="preserve">синтетическое масло/присадки </w:t>
      </w:r>
    </w:p>
    <w:p w:rsidR="00C766E5" w:rsidRPr="002B6A8E" w:rsidRDefault="00C766E5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  <w:t xml:space="preserve">Класс вязкости </w:t>
      </w:r>
      <w:r>
        <w:rPr>
          <w:rFonts w:ascii="Arial" w:hAnsi="Arial"/>
          <w:sz w:val="20"/>
          <w:szCs w:val="20"/>
          <w:lang w:val="en-US"/>
        </w:rPr>
        <w:t>SAE</w:t>
      </w:r>
      <w:r w:rsidRPr="002B6A8E">
        <w:rPr>
          <w:rFonts w:ascii="Arial" w:hAnsi="Arial"/>
          <w:sz w:val="20"/>
          <w:szCs w:val="20"/>
          <w:lang w:val="ru-RU"/>
        </w:rPr>
        <w:tab/>
        <w:t>: 10</w:t>
      </w:r>
      <w:r w:rsidRPr="00C766E5">
        <w:rPr>
          <w:rFonts w:ascii="Arial" w:hAnsi="Arial"/>
          <w:sz w:val="20"/>
          <w:szCs w:val="20"/>
          <w:lang w:val="en-US"/>
        </w:rPr>
        <w:t>W</w:t>
      </w:r>
      <w:r w:rsidRPr="002B6A8E">
        <w:rPr>
          <w:rFonts w:ascii="Arial" w:hAnsi="Arial"/>
          <w:sz w:val="20"/>
          <w:szCs w:val="20"/>
          <w:lang w:val="ru-RU"/>
        </w:rPr>
        <w:t>-50</w:t>
      </w:r>
      <w:r w:rsidRPr="002B6A8E">
        <w:rPr>
          <w:rFonts w:ascii="Arial" w:hAnsi="Arial"/>
          <w:sz w:val="20"/>
          <w:szCs w:val="20"/>
          <w:lang w:val="ru-RU"/>
        </w:rPr>
        <w:tab/>
      </w:r>
      <w:r w:rsidRPr="002B6A8E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en-US"/>
        </w:rPr>
        <w:t>SAE</w:t>
      </w:r>
      <w:r w:rsidRPr="002B6A8E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J</w:t>
      </w:r>
      <w:r w:rsidRPr="002B6A8E">
        <w:rPr>
          <w:rFonts w:ascii="Arial" w:hAnsi="Arial"/>
          <w:sz w:val="20"/>
          <w:szCs w:val="20"/>
          <w:lang w:val="ru-RU"/>
        </w:rPr>
        <w:t>300</w:t>
      </w:r>
    </w:p>
    <w:p w:rsidR="00C766E5" w:rsidRDefault="00C766E5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</w:r>
      <w:r w:rsidRPr="00C766E5">
        <w:rPr>
          <w:rFonts w:ascii="Arial" w:hAnsi="Arial"/>
          <w:sz w:val="20"/>
          <w:szCs w:val="20"/>
          <w:lang w:val="ru-RU"/>
        </w:rPr>
        <w:t>Плотность при 15</w:t>
      </w:r>
      <w:r>
        <w:rPr>
          <w:rFonts w:ascii="Arial" w:hAnsi="Arial"/>
          <w:sz w:val="20"/>
          <w:szCs w:val="20"/>
          <w:lang w:val="ru-RU"/>
        </w:rPr>
        <w:t xml:space="preserve"> </w:t>
      </w:r>
      <w:proofErr w:type="spellStart"/>
      <w:r w:rsidRPr="00C766E5">
        <w:rPr>
          <w:rFonts w:ascii="Arial" w:hAnsi="Arial"/>
          <w:sz w:val="20"/>
          <w:szCs w:val="20"/>
          <w:vertAlign w:val="superscript"/>
          <w:lang w:val="ru-RU"/>
        </w:rPr>
        <w:t>о</w:t>
      </w:r>
      <w:r w:rsidRPr="00C766E5">
        <w:rPr>
          <w:rFonts w:ascii="Arial" w:hAnsi="Arial"/>
          <w:sz w:val="20"/>
          <w:szCs w:val="20"/>
          <w:lang w:val="ru-RU"/>
        </w:rPr>
        <w:t>С</w:t>
      </w:r>
      <w:proofErr w:type="spellEnd"/>
      <w:r>
        <w:rPr>
          <w:rFonts w:ascii="Arial" w:hAnsi="Arial"/>
          <w:sz w:val="20"/>
          <w:szCs w:val="20"/>
          <w:lang w:val="ru-RU"/>
        </w:rPr>
        <w:tab/>
        <w:t>: 0,850</w:t>
      </w:r>
      <w:r>
        <w:rPr>
          <w:rFonts w:ascii="Arial" w:hAnsi="Arial"/>
          <w:sz w:val="20"/>
          <w:szCs w:val="20"/>
          <w:lang w:val="ru-RU"/>
        </w:rPr>
        <w:tab/>
        <w:t>г/см</w:t>
      </w:r>
      <w:r w:rsidRPr="00C766E5">
        <w:rPr>
          <w:rFonts w:ascii="Arial" w:hAnsi="Arial"/>
          <w:sz w:val="20"/>
          <w:szCs w:val="20"/>
          <w:vertAlign w:val="superscript"/>
          <w:lang w:val="ru-RU"/>
        </w:rPr>
        <w:t>3</w:t>
      </w:r>
      <w:r>
        <w:rPr>
          <w:rFonts w:ascii="Arial" w:hAnsi="Arial"/>
          <w:sz w:val="20"/>
          <w:szCs w:val="20"/>
          <w:lang w:val="ru-RU"/>
        </w:rPr>
        <w:tab/>
        <w:t>DIN 51757</w:t>
      </w:r>
    </w:p>
    <w:p w:rsidR="00C766E5" w:rsidRPr="002B6A8E" w:rsidRDefault="00C766E5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</w:r>
      <w:r w:rsidRPr="00A56CF1">
        <w:rPr>
          <w:rFonts w:ascii="Arial" w:hAnsi="Arial"/>
          <w:sz w:val="20"/>
          <w:szCs w:val="20"/>
          <w:lang w:val="ru-RU"/>
        </w:rPr>
        <w:t xml:space="preserve">Вязкость при 40 </w:t>
      </w:r>
      <w:proofErr w:type="spellStart"/>
      <w:r w:rsidRPr="00C766E5">
        <w:rPr>
          <w:rFonts w:ascii="Arial" w:hAnsi="Arial"/>
          <w:sz w:val="20"/>
          <w:szCs w:val="20"/>
          <w:vertAlign w:val="superscript"/>
          <w:lang w:val="ru-RU"/>
        </w:rPr>
        <w:t>о</w:t>
      </w:r>
      <w:r w:rsidRPr="00C766E5">
        <w:rPr>
          <w:rFonts w:ascii="Arial" w:hAnsi="Arial"/>
          <w:sz w:val="20"/>
          <w:szCs w:val="20"/>
          <w:lang w:val="ru-RU"/>
        </w:rPr>
        <w:t>С</w:t>
      </w:r>
      <w:proofErr w:type="spellEnd"/>
      <w:r>
        <w:rPr>
          <w:rFonts w:ascii="Arial" w:hAnsi="Arial"/>
          <w:sz w:val="20"/>
          <w:szCs w:val="20"/>
          <w:lang w:val="ru-RU"/>
        </w:rPr>
        <w:tab/>
        <w:t>: 124</w:t>
      </w:r>
      <w:r>
        <w:rPr>
          <w:rFonts w:ascii="Arial" w:hAnsi="Arial"/>
          <w:sz w:val="20"/>
          <w:szCs w:val="20"/>
          <w:lang w:val="ru-RU"/>
        </w:rPr>
        <w:tab/>
        <w:t>мм</w:t>
      </w:r>
      <w:proofErr w:type="gramStart"/>
      <w:r w:rsidRPr="00C766E5">
        <w:rPr>
          <w:rFonts w:ascii="Arial" w:hAnsi="Arial"/>
          <w:sz w:val="20"/>
          <w:szCs w:val="20"/>
          <w:vertAlign w:val="superscript"/>
          <w:lang w:val="ru-RU"/>
        </w:rPr>
        <w:t>2</w:t>
      </w:r>
      <w:proofErr w:type="gramEnd"/>
      <w:r>
        <w:rPr>
          <w:rFonts w:ascii="Arial" w:hAnsi="Arial"/>
          <w:sz w:val="20"/>
          <w:szCs w:val="20"/>
          <w:lang w:val="ru-RU"/>
        </w:rPr>
        <w:t>/</w:t>
      </w:r>
      <w:r w:rsidR="00A56CF1">
        <w:rPr>
          <w:rFonts w:ascii="Arial" w:hAnsi="Arial"/>
          <w:sz w:val="20"/>
          <w:szCs w:val="20"/>
          <w:lang w:val="ru-RU"/>
        </w:rPr>
        <w:t>с</w:t>
      </w:r>
      <w:r w:rsidR="00A56CF1">
        <w:rPr>
          <w:rFonts w:ascii="Arial" w:hAnsi="Arial"/>
          <w:sz w:val="20"/>
          <w:szCs w:val="20"/>
          <w:lang w:val="ru-RU"/>
        </w:rPr>
        <w:tab/>
      </w:r>
      <w:r w:rsidR="00A56CF1">
        <w:rPr>
          <w:rFonts w:ascii="Arial" w:hAnsi="Arial"/>
          <w:sz w:val="20"/>
          <w:szCs w:val="20"/>
          <w:lang w:val="en-US"/>
        </w:rPr>
        <w:t>ASTM</w:t>
      </w:r>
      <w:r w:rsidR="00A56CF1" w:rsidRPr="00A56CF1">
        <w:rPr>
          <w:rFonts w:ascii="Arial" w:hAnsi="Arial"/>
          <w:sz w:val="20"/>
          <w:szCs w:val="20"/>
          <w:lang w:val="ru-RU"/>
        </w:rPr>
        <w:t xml:space="preserve"> </w:t>
      </w:r>
      <w:r w:rsidR="00A56CF1">
        <w:rPr>
          <w:rFonts w:ascii="Arial" w:hAnsi="Arial"/>
          <w:sz w:val="20"/>
          <w:szCs w:val="20"/>
          <w:lang w:val="en-US"/>
        </w:rPr>
        <w:t>D</w:t>
      </w:r>
      <w:r w:rsidR="00A56CF1" w:rsidRPr="00A56CF1">
        <w:rPr>
          <w:rFonts w:ascii="Arial" w:hAnsi="Arial"/>
          <w:sz w:val="20"/>
          <w:szCs w:val="20"/>
          <w:lang w:val="ru-RU"/>
        </w:rPr>
        <w:t xml:space="preserve"> 7042-04</w:t>
      </w:r>
    </w:p>
    <w:p w:rsidR="00A56CF1" w:rsidRDefault="00A56CF1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</w:r>
      <w:r w:rsidRPr="00A56CF1">
        <w:rPr>
          <w:rFonts w:ascii="Arial" w:hAnsi="Arial"/>
          <w:sz w:val="20"/>
          <w:szCs w:val="20"/>
          <w:lang w:val="ru-RU"/>
        </w:rPr>
        <w:t xml:space="preserve">Вязкость при 100 </w:t>
      </w:r>
      <w:proofErr w:type="spellStart"/>
      <w:r w:rsidRPr="00C766E5">
        <w:rPr>
          <w:rFonts w:ascii="Arial" w:hAnsi="Arial"/>
          <w:sz w:val="20"/>
          <w:szCs w:val="20"/>
          <w:vertAlign w:val="superscript"/>
          <w:lang w:val="ru-RU"/>
        </w:rPr>
        <w:t>о</w:t>
      </w:r>
      <w:r w:rsidRPr="00C766E5">
        <w:rPr>
          <w:rFonts w:ascii="Arial" w:hAnsi="Arial"/>
          <w:sz w:val="20"/>
          <w:szCs w:val="20"/>
          <w:lang w:val="ru-RU"/>
        </w:rPr>
        <w:t>С</w:t>
      </w:r>
      <w:proofErr w:type="spellEnd"/>
      <w:r>
        <w:rPr>
          <w:rFonts w:ascii="Arial" w:hAnsi="Arial"/>
          <w:sz w:val="20"/>
          <w:szCs w:val="20"/>
          <w:lang w:val="ru-RU"/>
        </w:rPr>
        <w:tab/>
        <w:t>: 18,3</w:t>
      </w:r>
      <w:r>
        <w:rPr>
          <w:rFonts w:ascii="Arial" w:hAnsi="Arial"/>
          <w:sz w:val="20"/>
          <w:szCs w:val="20"/>
          <w:lang w:val="ru-RU"/>
        </w:rPr>
        <w:tab/>
        <w:t>мм</w:t>
      </w:r>
      <w:proofErr w:type="gramStart"/>
      <w:r w:rsidRPr="00C766E5">
        <w:rPr>
          <w:rFonts w:ascii="Arial" w:hAnsi="Arial"/>
          <w:sz w:val="20"/>
          <w:szCs w:val="20"/>
          <w:vertAlign w:val="superscript"/>
          <w:lang w:val="ru-RU"/>
        </w:rPr>
        <w:t>2</w:t>
      </w:r>
      <w:proofErr w:type="gramEnd"/>
      <w:r>
        <w:rPr>
          <w:rFonts w:ascii="Arial" w:hAnsi="Arial"/>
          <w:sz w:val="20"/>
          <w:szCs w:val="20"/>
          <w:lang w:val="ru-RU"/>
        </w:rPr>
        <w:t>/с</w:t>
      </w:r>
      <w:r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en-US"/>
        </w:rPr>
        <w:t>ASTM</w:t>
      </w:r>
      <w:r w:rsidRPr="00A56CF1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D</w:t>
      </w:r>
      <w:r w:rsidRPr="00A56CF1">
        <w:rPr>
          <w:rFonts w:ascii="Arial" w:hAnsi="Arial"/>
          <w:sz w:val="20"/>
          <w:szCs w:val="20"/>
          <w:lang w:val="ru-RU"/>
        </w:rPr>
        <w:t xml:space="preserve"> 7042-04</w:t>
      </w:r>
    </w:p>
    <w:p w:rsidR="00A56CF1" w:rsidRPr="002B6A8E" w:rsidRDefault="00A56CF1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ab/>
        <w:t>Индекс вязкости</w:t>
      </w:r>
      <w:r>
        <w:rPr>
          <w:rFonts w:ascii="Arial" w:hAnsi="Arial"/>
          <w:sz w:val="20"/>
          <w:szCs w:val="20"/>
          <w:lang w:val="ru-RU"/>
        </w:rPr>
        <w:tab/>
        <w:t>: 165</w:t>
      </w:r>
      <w:r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ab/>
        <w:t>DIN ISO 2</w:t>
      </w:r>
      <w:r w:rsidRPr="002B6A8E">
        <w:rPr>
          <w:rFonts w:ascii="Arial" w:hAnsi="Arial"/>
          <w:sz w:val="20"/>
          <w:szCs w:val="20"/>
          <w:lang w:val="ru-RU"/>
        </w:rPr>
        <w:t>909</w:t>
      </w:r>
    </w:p>
    <w:p w:rsidR="00A56CF1" w:rsidRDefault="00A56CF1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 xml:space="preserve">Температура </w:t>
      </w:r>
      <w:proofErr w:type="spellStart"/>
      <w:r>
        <w:rPr>
          <w:rFonts w:ascii="Arial" w:hAnsi="Arial"/>
          <w:sz w:val="20"/>
          <w:szCs w:val="20"/>
          <w:lang w:val="ru-RU"/>
        </w:rPr>
        <w:t>за</w:t>
      </w:r>
      <w:r w:rsidR="00613A23" w:rsidRPr="00613A23">
        <w:rPr>
          <w:rFonts w:ascii="Arial" w:hAnsi="Arial"/>
          <w:sz w:val="20"/>
          <w:szCs w:val="20"/>
          <w:lang w:val="ru-RU"/>
        </w:rPr>
        <w:t>стыванияя</w:t>
      </w:r>
      <w:proofErr w:type="spellEnd"/>
      <w:r>
        <w:rPr>
          <w:rFonts w:ascii="Arial" w:hAnsi="Arial"/>
          <w:sz w:val="20"/>
          <w:szCs w:val="20"/>
          <w:lang w:val="ru-RU"/>
        </w:rPr>
        <w:tab/>
        <w:t>: - 36</w:t>
      </w:r>
      <w:r>
        <w:rPr>
          <w:rFonts w:ascii="Arial" w:hAnsi="Arial"/>
          <w:sz w:val="20"/>
          <w:szCs w:val="20"/>
          <w:lang w:val="ru-RU"/>
        </w:rPr>
        <w:tab/>
      </w:r>
      <w:proofErr w:type="spellStart"/>
      <w:r w:rsidRPr="00A56CF1">
        <w:rPr>
          <w:rFonts w:ascii="Arial" w:hAnsi="Arial"/>
          <w:sz w:val="20"/>
          <w:szCs w:val="20"/>
          <w:vertAlign w:val="superscript"/>
          <w:lang w:val="ru-RU"/>
        </w:rPr>
        <w:t>о</w:t>
      </w:r>
      <w:r>
        <w:rPr>
          <w:rFonts w:ascii="Arial" w:hAnsi="Arial"/>
          <w:sz w:val="20"/>
          <w:szCs w:val="20"/>
          <w:lang w:val="ru-RU"/>
        </w:rPr>
        <w:t>С</w:t>
      </w:r>
      <w:proofErr w:type="spellEnd"/>
      <w:r>
        <w:rPr>
          <w:rFonts w:ascii="Arial" w:hAnsi="Arial"/>
          <w:sz w:val="20"/>
          <w:szCs w:val="20"/>
          <w:lang w:val="ru-RU"/>
        </w:rPr>
        <w:tab/>
        <w:t>DIN ISO 3016</w:t>
      </w:r>
    </w:p>
    <w:p w:rsidR="00A56CF1" w:rsidRPr="002B6A8E" w:rsidRDefault="00A56CF1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613A23">
        <w:rPr>
          <w:rFonts w:ascii="Arial" w:hAnsi="Arial"/>
          <w:sz w:val="20"/>
          <w:szCs w:val="20"/>
          <w:lang w:val="ru-RU"/>
        </w:rPr>
        <w:tab/>
      </w:r>
      <w:r w:rsidR="00613A23">
        <w:rPr>
          <w:rFonts w:ascii="Arial" w:hAnsi="Arial"/>
          <w:sz w:val="20"/>
          <w:szCs w:val="20"/>
          <w:lang w:val="ru-RU"/>
        </w:rPr>
        <w:t>Температура вспышки</w:t>
      </w:r>
      <w:r w:rsidR="00613A23">
        <w:rPr>
          <w:rFonts w:ascii="Arial" w:hAnsi="Arial"/>
          <w:sz w:val="20"/>
          <w:szCs w:val="20"/>
          <w:lang w:val="ru-RU"/>
        </w:rPr>
        <w:tab/>
        <w:t>: 254</w:t>
      </w:r>
      <w:r w:rsidR="00613A23">
        <w:rPr>
          <w:rFonts w:ascii="Arial" w:hAnsi="Arial"/>
          <w:sz w:val="20"/>
          <w:szCs w:val="20"/>
          <w:lang w:val="ru-RU"/>
        </w:rPr>
        <w:tab/>
      </w:r>
      <w:proofErr w:type="spellStart"/>
      <w:r w:rsidR="00613A23" w:rsidRPr="00A56CF1">
        <w:rPr>
          <w:rFonts w:ascii="Arial" w:hAnsi="Arial"/>
          <w:sz w:val="20"/>
          <w:szCs w:val="20"/>
          <w:vertAlign w:val="superscript"/>
          <w:lang w:val="ru-RU"/>
        </w:rPr>
        <w:t>о</w:t>
      </w:r>
      <w:r w:rsidR="00613A23">
        <w:rPr>
          <w:rFonts w:ascii="Arial" w:hAnsi="Arial"/>
          <w:sz w:val="20"/>
          <w:szCs w:val="20"/>
          <w:lang w:val="ru-RU"/>
        </w:rPr>
        <w:t>С</w:t>
      </w:r>
      <w:proofErr w:type="spellEnd"/>
      <w:r w:rsidR="00613A23">
        <w:rPr>
          <w:rFonts w:ascii="Arial" w:hAnsi="Arial"/>
          <w:sz w:val="20"/>
          <w:szCs w:val="20"/>
          <w:lang w:val="ru-RU"/>
        </w:rPr>
        <w:tab/>
        <w:t>DIN ISO 2592</w:t>
      </w:r>
    </w:p>
    <w:p w:rsidR="00613A23" w:rsidRPr="002B6A8E" w:rsidRDefault="00613A23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2B6A8E">
        <w:rPr>
          <w:rFonts w:ascii="Arial" w:hAnsi="Arial"/>
          <w:sz w:val="20"/>
          <w:szCs w:val="20"/>
          <w:lang w:val="ru-RU"/>
        </w:rPr>
        <w:tab/>
        <w:t>Испаряемость (</w:t>
      </w:r>
      <w:proofErr w:type="spellStart"/>
      <w:r>
        <w:rPr>
          <w:rFonts w:ascii="Arial" w:hAnsi="Arial"/>
          <w:sz w:val="20"/>
          <w:szCs w:val="20"/>
          <w:lang w:val="en-US"/>
        </w:rPr>
        <w:t>Noack</w:t>
      </w:r>
      <w:proofErr w:type="spellEnd"/>
      <w:r w:rsidRPr="002B6A8E">
        <w:rPr>
          <w:rFonts w:ascii="Arial" w:hAnsi="Arial"/>
          <w:sz w:val="20"/>
          <w:szCs w:val="20"/>
          <w:lang w:val="ru-RU"/>
        </w:rPr>
        <w:t>)</w:t>
      </w:r>
      <w:r w:rsidRPr="002B6A8E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>: 4,5</w:t>
      </w:r>
      <w:r>
        <w:rPr>
          <w:rFonts w:ascii="Arial" w:hAnsi="Arial"/>
          <w:sz w:val="20"/>
          <w:szCs w:val="20"/>
          <w:lang w:val="ru-RU"/>
        </w:rPr>
        <w:tab/>
        <w:t>%</w:t>
      </w:r>
      <w:r>
        <w:rPr>
          <w:rFonts w:ascii="Arial" w:hAnsi="Arial"/>
          <w:sz w:val="20"/>
          <w:szCs w:val="20"/>
          <w:lang w:val="ru-RU"/>
        </w:rPr>
        <w:tab/>
        <w:t>CEC-L-40-A-93</w:t>
      </w:r>
    </w:p>
    <w:p w:rsidR="00613A23" w:rsidRDefault="00613A23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ab/>
        <w:t>Щелочное число</w:t>
      </w:r>
      <w:r>
        <w:rPr>
          <w:rFonts w:ascii="Arial" w:hAnsi="Arial"/>
          <w:sz w:val="20"/>
          <w:szCs w:val="20"/>
          <w:lang w:val="ru-RU"/>
        </w:rPr>
        <w:tab/>
        <w:t>: 7,5</w:t>
      </w:r>
      <w:r>
        <w:rPr>
          <w:rFonts w:ascii="Arial" w:hAnsi="Arial"/>
          <w:sz w:val="20"/>
          <w:szCs w:val="20"/>
          <w:lang w:val="ru-RU"/>
        </w:rPr>
        <w:tab/>
        <w:t>мг КОГ/г</w:t>
      </w:r>
      <w:r>
        <w:rPr>
          <w:rFonts w:ascii="Arial" w:hAnsi="Arial"/>
          <w:sz w:val="20"/>
          <w:szCs w:val="20"/>
          <w:lang w:val="ru-RU"/>
        </w:rPr>
        <w:tab/>
        <w:t>DIN ISO 3771</w:t>
      </w:r>
    </w:p>
    <w:p w:rsidR="00613A23" w:rsidRDefault="00613A23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ab/>
        <w:t>Сульфатная зола</w:t>
      </w:r>
      <w:r>
        <w:rPr>
          <w:rFonts w:ascii="Arial" w:hAnsi="Arial"/>
          <w:sz w:val="20"/>
          <w:szCs w:val="20"/>
          <w:lang w:val="ru-RU"/>
        </w:rPr>
        <w:tab/>
        <w:t>: 0,8</w:t>
      </w:r>
      <w:r>
        <w:rPr>
          <w:rFonts w:ascii="Arial" w:hAnsi="Arial"/>
          <w:sz w:val="20"/>
          <w:szCs w:val="20"/>
          <w:lang w:val="ru-RU"/>
        </w:rPr>
        <w:tab/>
        <w:t>г/100г</w:t>
      </w:r>
      <w:r>
        <w:rPr>
          <w:rFonts w:ascii="Arial" w:hAnsi="Arial"/>
          <w:sz w:val="20"/>
          <w:szCs w:val="20"/>
          <w:lang w:val="ru-RU"/>
        </w:rPr>
        <w:tab/>
        <w:t>DIN 51575</w:t>
      </w:r>
    </w:p>
    <w:p w:rsidR="00613A23" w:rsidRDefault="00613A23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</w:rPr>
      </w:pPr>
      <w:r w:rsidRPr="002B6A8E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 xml:space="preserve">Цвет </w:t>
      </w:r>
      <w:r w:rsidRPr="007A696B">
        <w:rPr>
          <w:rFonts w:ascii="Arial" w:hAnsi="Arial"/>
          <w:sz w:val="20"/>
          <w:szCs w:val="20"/>
        </w:rPr>
        <w:t>ASTM</w:t>
      </w:r>
      <w:r>
        <w:rPr>
          <w:rFonts w:ascii="Arial" w:hAnsi="Arial"/>
          <w:sz w:val="20"/>
          <w:szCs w:val="20"/>
        </w:rPr>
        <w:tab/>
        <w:t>: L 2.0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DIN 51578</w:t>
      </w:r>
    </w:p>
    <w:p w:rsidR="00613A23" w:rsidRPr="002B6A8E" w:rsidRDefault="00613A23" w:rsidP="00A56CF1">
      <w:pPr>
        <w:tabs>
          <w:tab w:val="left" w:pos="2127"/>
          <w:tab w:val="left" w:pos="4820"/>
          <w:tab w:val="left" w:pos="4962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</w:p>
    <w:p w:rsidR="007A696B" w:rsidRPr="007A696B" w:rsidRDefault="007A696B" w:rsidP="007A696B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ab/>
      </w:r>
    </w:p>
    <w:p w:rsidR="007A696B" w:rsidRPr="007A696B" w:rsidRDefault="007A696B" w:rsidP="007A696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ОБЛАСТЬ</w:t>
      </w:r>
    </w:p>
    <w:p w:rsidR="007A696B" w:rsidRPr="007A696B" w:rsidRDefault="007A696B" w:rsidP="007A696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ПРИМЕНЕНИЯ</w:t>
      </w:r>
      <w:r w:rsidRPr="007A696B">
        <w:rPr>
          <w:rFonts w:ascii="Arial" w:hAnsi="Arial"/>
          <w:b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>Оптимально подходит для высоконагруженных 4-тактных двигателей шоссейных и гоночных мотоциклов.</w:t>
      </w:r>
    </w:p>
    <w:p w:rsidR="007A696B" w:rsidRPr="007A696B" w:rsidRDefault="007A696B" w:rsidP="007A696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7A696B" w:rsidRPr="007A696B" w:rsidRDefault="007A696B" w:rsidP="007A696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7A696B">
        <w:rPr>
          <w:rFonts w:ascii="Arial" w:hAnsi="Arial"/>
          <w:b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>П</w:t>
      </w:r>
      <w:proofErr w:type="gramEnd"/>
      <w:r w:rsidRPr="007A696B">
        <w:rPr>
          <w:rFonts w:ascii="Arial" w:hAnsi="Arial"/>
          <w:sz w:val="20"/>
          <w:szCs w:val="20"/>
          <w:lang w:val="ru-RU"/>
        </w:rPr>
        <w:t>ри использовании необходимо соблюдать рекомендации производителей мототехники.</w:t>
      </w:r>
    </w:p>
    <w:p w:rsidR="007A696B" w:rsidRPr="007A696B" w:rsidRDefault="007A696B" w:rsidP="007A696B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sz w:val="20"/>
          <w:szCs w:val="20"/>
        </w:rPr>
      </w:pPr>
      <w:r w:rsidRPr="007A696B">
        <w:rPr>
          <w:rFonts w:ascii="Arial" w:hAnsi="Arial"/>
          <w:b/>
          <w:sz w:val="20"/>
          <w:szCs w:val="20"/>
          <w:lang w:val="ru-RU"/>
        </w:rPr>
        <w:t>ФАСОВКА</w:t>
      </w: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</w:rPr>
        <w:tab/>
      </w:r>
    </w:p>
    <w:p w:rsidR="007A696B" w:rsidRPr="007A696B" w:rsidRDefault="007A696B" w:rsidP="007A696B">
      <w:pPr>
        <w:tabs>
          <w:tab w:val="left" w:pos="2127"/>
          <w:tab w:val="right" w:pos="6096"/>
          <w:tab w:val="left" w:pos="7088"/>
        </w:tabs>
        <w:rPr>
          <w:rFonts w:ascii="Arial" w:hAnsi="Arial"/>
          <w:sz w:val="20"/>
          <w:szCs w:val="20"/>
        </w:rPr>
      </w:pPr>
      <w:r w:rsidRPr="007A696B">
        <w:rPr>
          <w:rFonts w:ascii="Arial" w:hAnsi="Arial"/>
          <w:sz w:val="20"/>
          <w:szCs w:val="20"/>
        </w:rPr>
        <w:t xml:space="preserve"> </w:t>
      </w:r>
      <w:r w:rsidRPr="007A696B">
        <w:rPr>
          <w:rFonts w:ascii="Arial" w:hAnsi="Arial"/>
          <w:sz w:val="20"/>
          <w:szCs w:val="20"/>
        </w:rPr>
        <w:tab/>
      </w:r>
      <w:r>
        <w:rPr>
          <w:rFonts w:ascii="Arial CYR" w:hAnsi="Arial CYR"/>
          <w:sz w:val="20"/>
          <w:szCs w:val="20"/>
        </w:rPr>
        <w:t xml:space="preserve">Motorbike 4T </w:t>
      </w:r>
      <w:proofErr w:type="spellStart"/>
      <w:r>
        <w:rPr>
          <w:rFonts w:ascii="Arial CYR" w:hAnsi="Arial CYR"/>
          <w:sz w:val="20"/>
          <w:szCs w:val="20"/>
        </w:rPr>
        <w:t>Synth</w:t>
      </w:r>
      <w:proofErr w:type="spellEnd"/>
      <w:r>
        <w:rPr>
          <w:rFonts w:ascii="Arial CYR" w:hAnsi="Arial CYR"/>
          <w:sz w:val="20"/>
          <w:szCs w:val="20"/>
        </w:rPr>
        <w:t xml:space="preserve"> Street </w:t>
      </w:r>
      <w:proofErr w:type="spellStart"/>
      <w:r>
        <w:rPr>
          <w:rFonts w:ascii="Arial CYR" w:hAnsi="Arial CYR"/>
          <w:sz w:val="20"/>
          <w:szCs w:val="20"/>
        </w:rPr>
        <w:t>Race</w:t>
      </w:r>
      <w:proofErr w:type="spellEnd"/>
      <w:r>
        <w:rPr>
          <w:rFonts w:ascii="Arial CYR" w:hAnsi="Arial CYR"/>
          <w:sz w:val="20"/>
          <w:szCs w:val="20"/>
        </w:rPr>
        <w:t xml:space="preserve"> 10W-50</w:t>
      </w:r>
      <w:r w:rsidRPr="007A696B">
        <w:rPr>
          <w:rFonts w:ascii="Arial" w:hAnsi="Arial"/>
          <w:b/>
          <w:sz w:val="20"/>
          <w:szCs w:val="20"/>
          <w:vertAlign w:val="subscript"/>
        </w:rPr>
        <w:tab/>
      </w:r>
      <w:smartTag w:uri="urn:schemas-microsoft-com:office:smarttags" w:element="metricconverter">
        <w:smartTagPr>
          <w:attr w:name="ProductID" w:val="1 л"/>
        </w:smartTagPr>
        <w:r w:rsidRPr="007A696B">
          <w:rPr>
            <w:rFonts w:ascii="Arial" w:hAnsi="Arial"/>
            <w:sz w:val="20"/>
            <w:szCs w:val="20"/>
          </w:rPr>
          <w:t xml:space="preserve">1 </w:t>
        </w:r>
        <w:r w:rsidRPr="007A696B">
          <w:rPr>
            <w:rFonts w:ascii="Arial" w:hAnsi="Arial"/>
            <w:sz w:val="20"/>
            <w:szCs w:val="20"/>
            <w:lang w:val="ru-RU"/>
          </w:rPr>
          <w:t>л</w:t>
        </w:r>
      </w:smartTag>
      <w:r w:rsidRPr="007A696B">
        <w:rPr>
          <w:rFonts w:ascii="Arial" w:hAnsi="Arial"/>
          <w:sz w:val="20"/>
          <w:szCs w:val="20"/>
        </w:rPr>
        <w:tab/>
      </w:r>
      <w:r w:rsidRPr="007A696B">
        <w:rPr>
          <w:rFonts w:ascii="Arial" w:hAnsi="Arial"/>
          <w:sz w:val="20"/>
          <w:szCs w:val="20"/>
          <w:lang w:val="ru-RU"/>
        </w:rPr>
        <w:t>Артикул</w:t>
      </w:r>
      <w:r w:rsidRPr="007A696B">
        <w:rPr>
          <w:rFonts w:ascii="Arial" w:hAnsi="Arial"/>
          <w:sz w:val="20"/>
          <w:szCs w:val="20"/>
        </w:rPr>
        <w:t xml:space="preserve"> 1502/3982</w:t>
      </w:r>
    </w:p>
    <w:p w:rsidR="007A696B" w:rsidRPr="007A696B" w:rsidRDefault="007A696B" w:rsidP="007A696B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</w:rPr>
      </w:pPr>
      <w:r w:rsidRPr="007A696B">
        <w:rPr>
          <w:rFonts w:ascii="Arial" w:hAnsi="Arial"/>
          <w:sz w:val="20"/>
          <w:szCs w:val="20"/>
        </w:rPr>
        <w:tab/>
      </w:r>
      <w:r w:rsidRPr="007A696B">
        <w:rPr>
          <w:rFonts w:ascii="Arial" w:hAnsi="Arial"/>
          <w:sz w:val="20"/>
          <w:szCs w:val="20"/>
        </w:rPr>
        <w:tab/>
        <w:t xml:space="preserve">  </w:t>
      </w:r>
      <w:smartTag w:uri="urn:schemas-microsoft-com:office:smarttags" w:element="metricconverter">
        <w:smartTagPr>
          <w:attr w:name="ProductID" w:val="4 л"/>
        </w:smartTagPr>
        <w:r w:rsidRPr="007A696B">
          <w:rPr>
            <w:rFonts w:ascii="Arial" w:hAnsi="Arial"/>
            <w:sz w:val="20"/>
            <w:szCs w:val="20"/>
          </w:rPr>
          <w:t xml:space="preserve">4 </w:t>
        </w:r>
        <w:r w:rsidRPr="007A696B">
          <w:rPr>
            <w:rFonts w:ascii="Arial" w:hAnsi="Arial"/>
            <w:sz w:val="20"/>
            <w:szCs w:val="20"/>
            <w:lang w:val="ru-RU"/>
          </w:rPr>
          <w:t>л</w:t>
        </w:r>
      </w:smartTag>
      <w:r w:rsidRPr="007A696B">
        <w:rPr>
          <w:rFonts w:ascii="Arial" w:hAnsi="Arial"/>
          <w:sz w:val="20"/>
          <w:szCs w:val="20"/>
        </w:rPr>
        <w:tab/>
      </w:r>
      <w:r w:rsidR="00613A23">
        <w:rPr>
          <w:rFonts w:ascii="Arial" w:hAnsi="Arial"/>
          <w:sz w:val="20"/>
          <w:szCs w:val="20"/>
        </w:rPr>
        <w:tab/>
      </w:r>
      <w:r w:rsidRPr="007A696B">
        <w:rPr>
          <w:rFonts w:ascii="Arial" w:hAnsi="Arial"/>
          <w:sz w:val="20"/>
          <w:szCs w:val="20"/>
          <w:lang w:val="ru-RU"/>
        </w:rPr>
        <w:t>Артикул</w:t>
      </w:r>
      <w:r w:rsidRPr="007A696B">
        <w:rPr>
          <w:rFonts w:ascii="Arial" w:hAnsi="Arial"/>
          <w:sz w:val="20"/>
          <w:szCs w:val="20"/>
        </w:rPr>
        <w:t xml:space="preserve"> 7508</w:t>
      </w:r>
    </w:p>
    <w:p w:rsidR="007A696B" w:rsidRPr="007A696B" w:rsidRDefault="00613A23" w:rsidP="007A696B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 л"/>
        </w:smartTagPr>
        <w:r w:rsidR="007A696B" w:rsidRPr="007A696B">
          <w:rPr>
            <w:rFonts w:ascii="Arial" w:hAnsi="Arial"/>
            <w:sz w:val="20"/>
            <w:szCs w:val="20"/>
          </w:rPr>
          <w:t xml:space="preserve">5 </w:t>
        </w:r>
        <w:r w:rsidR="007A696B" w:rsidRPr="007A696B">
          <w:rPr>
            <w:rFonts w:ascii="Arial" w:hAnsi="Arial"/>
            <w:sz w:val="20"/>
            <w:szCs w:val="20"/>
            <w:lang w:val="ru-RU"/>
          </w:rPr>
          <w:t>л</w:t>
        </w:r>
        <w:r w:rsidRPr="002B6A8E">
          <w:rPr>
            <w:rFonts w:ascii="Arial" w:hAnsi="Arial"/>
            <w:sz w:val="20"/>
            <w:szCs w:val="20"/>
            <w:lang w:val="ru-RU"/>
          </w:rPr>
          <w:tab/>
        </w:r>
      </w:smartTag>
      <w:r w:rsidR="007A696B" w:rsidRPr="007A696B">
        <w:rPr>
          <w:rFonts w:ascii="Arial" w:hAnsi="Arial"/>
          <w:sz w:val="20"/>
          <w:szCs w:val="20"/>
        </w:rPr>
        <w:tab/>
      </w:r>
      <w:r w:rsidR="007A696B" w:rsidRPr="007A696B">
        <w:rPr>
          <w:rFonts w:ascii="Arial" w:hAnsi="Arial"/>
          <w:sz w:val="20"/>
          <w:szCs w:val="20"/>
          <w:lang w:val="ru-RU"/>
        </w:rPr>
        <w:t>Артикул</w:t>
      </w:r>
      <w:r w:rsidR="007A696B" w:rsidRPr="007A696B">
        <w:rPr>
          <w:rFonts w:ascii="Arial" w:hAnsi="Arial"/>
          <w:sz w:val="20"/>
          <w:szCs w:val="20"/>
        </w:rPr>
        <w:t xml:space="preserve"> 1503</w:t>
      </w:r>
    </w:p>
    <w:p w:rsidR="007A696B" w:rsidRPr="007A696B" w:rsidRDefault="007A696B" w:rsidP="007A696B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</w:rPr>
        <w:tab/>
      </w:r>
      <w:r w:rsidRPr="007A696B">
        <w:rPr>
          <w:rFonts w:ascii="Arial" w:hAnsi="Arial"/>
          <w:sz w:val="20"/>
          <w:szCs w:val="20"/>
        </w:rPr>
        <w:tab/>
      </w:r>
      <w:r w:rsidRPr="007A696B">
        <w:rPr>
          <w:rFonts w:ascii="Arial" w:hAnsi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0 л"/>
        </w:smartTagPr>
        <w:r w:rsidRPr="007A696B">
          <w:rPr>
            <w:rFonts w:ascii="Arial" w:hAnsi="Arial"/>
            <w:sz w:val="20"/>
            <w:szCs w:val="20"/>
            <w:lang w:val="ru-RU"/>
          </w:rPr>
          <w:t>20 л</w:t>
        </w:r>
      </w:smartTag>
      <w:r w:rsidRPr="007A696B">
        <w:rPr>
          <w:rFonts w:ascii="Arial" w:hAnsi="Arial"/>
          <w:sz w:val="20"/>
          <w:szCs w:val="20"/>
          <w:lang w:val="ru-RU"/>
        </w:rPr>
        <w:tab/>
        <w:t>Артикул 1567</w:t>
      </w:r>
    </w:p>
    <w:p w:rsidR="007A696B" w:rsidRPr="007A696B" w:rsidRDefault="007A696B" w:rsidP="007A696B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7A696B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ab/>
        <w:t>60 л</w:t>
      </w:r>
      <w:r w:rsidRPr="007A696B">
        <w:rPr>
          <w:rFonts w:ascii="Arial" w:hAnsi="Arial"/>
          <w:sz w:val="20"/>
          <w:szCs w:val="20"/>
          <w:lang w:val="ru-RU"/>
        </w:rPr>
        <w:tab/>
        <w:t>Артикул 1564</w:t>
      </w:r>
    </w:p>
    <w:p w:rsidR="00F20934" w:rsidRPr="007A696B" w:rsidRDefault="007A696B" w:rsidP="007A696B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  <w:r w:rsidRPr="007A696B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ab/>
      </w:r>
      <w:r w:rsidRPr="007A696B">
        <w:rPr>
          <w:rFonts w:ascii="Arial" w:hAnsi="Arial"/>
          <w:sz w:val="20"/>
          <w:szCs w:val="20"/>
          <w:lang w:val="ru-RU"/>
        </w:rPr>
        <w:tab/>
        <w:t>205 л</w:t>
      </w:r>
      <w:r w:rsidRPr="007A696B">
        <w:rPr>
          <w:rFonts w:ascii="Arial" w:hAnsi="Arial"/>
          <w:sz w:val="20"/>
          <w:szCs w:val="20"/>
          <w:lang w:val="ru-RU"/>
        </w:rPr>
        <w:tab/>
        <w:t>Артикул 1569</w:t>
      </w:r>
    </w:p>
    <w:p w:rsidR="0092668C" w:rsidRPr="007A696B" w:rsidRDefault="0092668C" w:rsidP="0092668C">
      <w:pPr>
        <w:rPr>
          <w:sz w:val="20"/>
          <w:szCs w:val="20"/>
          <w:lang w:val="ru-RU"/>
        </w:rPr>
      </w:pPr>
    </w:p>
    <w:p w:rsidR="0092668C" w:rsidRPr="007A696B" w:rsidRDefault="0092668C" w:rsidP="0092668C">
      <w:pPr>
        <w:rPr>
          <w:sz w:val="20"/>
          <w:szCs w:val="20"/>
          <w:lang w:val="ru-RU"/>
        </w:rPr>
      </w:pPr>
    </w:p>
    <w:p w:rsidR="00F20934" w:rsidRPr="007A696B" w:rsidRDefault="00F20934" w:rsidP="00F20934">
      <w:pPr>
        <w:rPr>
          <w:rFonts w:ascii="Arial" w:hAnsi="Arial" w:cs="Arial"/>
          <w:sz w:val="20"/>
          <w:szCs w:val="20"/>
        </w:rPr>
      </w:pPr>
    </w:p>
    <w:sectPr w:rsidR="00F20934" w:rsidRPr="007A696B" w:rsidSect="00C766E5">
      <w:headerReference w:type="default" r:id="rId8"/>
      <w:footerReference w:type="default" r:id="rId9"/>
      <w:pgSz w:w="12240" w:h="15840"/>
      <w:pgMar w:top="1418" w:right="1200" w:bottom="0" w:left="1418" w:header="0" w:footer="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D1" w:rsidRDefault="008441D1">
      <w:r>
        <w:separator/>
      </w:r>
    </w:p>
  </w:endnote>
  <w:endnote w:type="continuationSeparator" w:id="0">
    <w:p w:rsidR="008441D1" w:rsidRDefault="008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0A0" w:firstRow="1" w:lastRow="0" w:firstColumn="1" w:lastColumn="0" w:noHBand="0" w:noVBand="0"/>
    </w:tblPr>
    <w:tblGrid>
      <w:gridCol w:w="9838"/>
    </w:tblGrid>
    <w:tr w:rsidR="00C766E5" w:rsidRPr="007A696B" w:rsidTr="006F4484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766E5" w:rsidRPr="007A696B" w:rsidRDefault="00C766E5" w:rsidP="006F4484">
          <w:pPr>
            <w:pStyle w:val="1"/>
            <w:rPr>
              <w:rFonts w:cs="Arial"/>
              <w:lang w:val="ru-RU"/>
            </w:rPr>
          </w:pPr>
          <w:r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103505</wp:posOffset>
                </wp:positionV>
                <wp:extent cx="6705600" cy="1095375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7A696B">
            <w:rPr>
              <w:rFonts w:cs="Arial"/>
              <w:lang w:val="ru-RU"/>
            </w:rPr>
            <w:t>Наша</w:t>
          </w:r>
          <w:proofErr w:type="gramEnd"/>
          <w:r w:rsidRPr="007A696B">
            <w:rPr>
              <w:rFonts w:cs="Arial"/>
              <w:lang w:val="ru-RU"/>
            </w:rPr>
            <w:t xml:space="preserve">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C766E5" w:rsidRPr="007A696B" w:rsidRDefault="00C766E5" w:rsidP="00C766E5">
    <w:pPr>
      <w:pStyle w:val="a4"/>
      <w:jc w:val="both"/>
      <w:rPr>
        <w:rFonts w:ascii="Arial" w:hAnsi="Arial" w:cs="Arial"/>
        <w:sz w:val="20"/>
        <w:szCs w:val="20"/>
        <w:lang w:val="ru-RU"/>
      </w:rPr>
    </w:pPr>
  </w:p>
  <w:p w:rsidR="00C766E5" w:rsidRPr="007A696B" w:rsidRDefault="00C766E5" w:rsidP="00C766E5">
    <w:pPr>
      <w:pStyle w:val="a4"/>
      <w:jc w:val="center"/>
      <w:rPr>
        <w:rFonts w:ascii="Arial" w:hAnsi="Arial" w:cs="Arial"/>
        <w:b/>
        <w:sz w:val="20"/>
        <w:szCs w:val="20"/>
        <w:lang w:val="en-US"/>
      </w:rPr>
    </w:pPr>
    <w:r w:rsidRPr="007A696B">
      <w:rPr>
        <w:rFonts w:ascii="Arial" w:hAnsi="Arial" w:cs="Arial"/>
        <w:sz w:val="20"/>
        <w:szCs w:val="20"/>
        <w:lang w:val="en-US"/>
      </w:rPr>
      <w:t xml:space="preserve">Liqui Moly GmbH, </w:t>
    </w:r>
    <w:proofErr w:type="spellStart"/>
    <w:r w:rsidRPr="007A696B">
      <w:rPr>
        <w:rFonts w:ascii="Arial" w:hAnsi="Arial" w:cs="Arial"/>
        <w:sz w:val="20"/>
        <w:szCs w:val="20"/>
        <w:lang w:val="en-US"/>
      </w:rPr>
      <w:t>Jerg</w:t>
    </w:r>
    <w:proofErr w:type="spellEnd"/>
    <w:r w:rsidRPr="007A696B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7A696B">
      <w:rPr>
        <w:rFonts w:ascii="Arial" w:hAnsi="Arial" w:cs="Arial"/>
        <w:sz w:val="20"/>
        <w:szCs w:val="20"/>
        <w:lang w:val="en-US"/>
      </w:rPr>
      <w:t>Straße</w:t>
    </w:r>
    <w:proofErr w:type="spellEnd"/>
    <w:r w:rsidRPr="007A696B">
      <w:rPr>
        <w:rFonts w:ascii="Arial" w:hAnsi="Arial" w:cs="Arial"/>
        <w:sz w:val="20"/>
        <w:szCs w:val="20"/>
        <w:lang w:val="en-US"/>
      </w:rPr>
      <w:t xml:space="preserve">. 4, </w:t>
    </w:r>
    <w:r w:rsidRPr="007A696B">
      <w:rPr>
        <w:rFonts w:ascii="Arial" w:hAnsi="Arial" w:cs="Arial"/>
        <w:sz w:val="20"/>
        <w:szCs w:val="20"/>
      </w:rPr>
      <w:t>D</w:t>
    </w:r>
    <w:r w:rsidRPr="007A696B">
      <w:rPr>
        <w:rFonts w:ascii="Arial" w:hAnsi="Arial" w:cs="Arial"/>
        <w:sz w:val="20"/>
        <w:szCs w:val="20"/>
        <w:lang w:val="en-US"/>
      </w:rPr>
      <w:t>-89081 Ulm</w:t>
    </w:r>
  </w:p>
  <w:p w:rsidR="00C766E5" w:rsidRPr="007A696B" w:rsidRDefault="00C766E5" w:rsidP="00C766E5">
    <w:pPr>
      <w:pStyle w:val="a4"/>
      <w:jc w:val="center"/>
      <w:rPr>
        <w:rFonts w:ascii="Arial" w:hAnsi="Arial" w:cs="Arial"/>
        <w:sz w:val="20"/>
        <w:szCs w:val="20"/>
      </w:rPr>
    </w:pPr>
    <w:proofErr w:type="spellStart"/>
    <w:r w:rsidRPr="007A696B">
      <w:rPr>
        <w:rFonts w:ascii="Arial" w:hAnsi="Arial" w:cs="Arial"/>
        <w:sz w:val="20"/>
        <w:szCs w:val="20"/>
        <w:lang w:val="en-US"/>
      </w:rPr>
      <w:t>Telefon</w:t>
    </w:r>
    <w:proofErr w:type="spellEnd"/>
    <w:r w:rsidRPr="007A696B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7A696B">
      <w:rPr>
        <w:rFonts w:ascii="Arial" w:hAnsi="Arial" w:cs="Arial"/>
        <w:sz w:val="20"/>
        <w:szCs w:val="20"/>
      </w:rPr>
      <w:t>e</w:t>
    </w:r>
    <w:r w:rsidRPr="007A696B">
      <w:rPr>
        <w:rFonts w:ascii="Arial" w:hAnsi="Arial" w:cs="Arial"/>
        <w:sz w:val="20"/>
        <w:szCs w:val="20"/>
        <w:lang w:val="en-US"/>
      </w:rPr>
      <w:t>-</w:t>
    </w:r>
    <w:r w:rsidRPr="007A696B">
      <w:rPr>
        <w:rFonts w:ascii="Arial" w:hAnsi="Arial" w:cs="Arial"/>
        <w:sz w:val="20"/>
        <w:szCs w:val="20"/>
      </w:rPr>
      <w:t>mail</w:t>
    </w:r>
    <w:r w:rsidRPr="007A696B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7A696B">
        <w:rPr>
          <w:rStyle w:val="a6"/>
          <w:rFonts w:ascii="Arial" w:hAnsi="Arial" w:cs="Arial"/>
          <w:sz w:val="20"/>
          <w:szCs w:val="20"/>
        </w:rPr>
        <w:t>info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@</w:t>
      </w:r>
      <w:r w:rsidRPr="007A696B">
        <w:rPr>
          <w:rStyle w:val="a6"/>
          <w:rFonts w:ascii="Arial" w:hAnsi="Arial" w:cs="Arial"/>
          <w:sz w:val="20"/>
          <w:szCs w:val="20"/>
        </w:rPr>
        <w:t>liqui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7A696B">
        <w:rPr>
          <w:rStyle w:val="a6"/>
          <w:rFonts w:ascii="Arial" w:hAnsi="Arial" w:cs="Arial"/>
          <w:sz w:val="20"/>
          <w:szCs w:val="20"/>
        </w:rPr>
        <w:t>moly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7A696B">
        <w:rPr>
          <w:rStyle w:val="a6"/>
          <w:rFonts w:ascii="Arial" w:hAnsi="Arial" w:cs="Arial"/>
          <w:sz w:val="20"/>
          <w:szCs w:val="20"/>
        </w:rPr>
        <w:t>de</w:t>
      </w:r>
    </w:hyperlink>
    <w:r w:rsidRPr="007A696B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7A696B">
        <w:rPr>
          <w:rStyle w:val="a6"/>
          <w:rFonts w:ascii="Arial" w:hAnsi="Arial" w:cs="Arial"/>
          <w:sz w:val="20"/>
          <w:szCs w:val="20"/>
        </w:rPr>
        <w:t>www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7A696B">
        <w:rPr>
          <w:rStyle w:val="a6"/>
          <w:rFonts w:ascii="Arial" w:hAnsi="Arial" w:cs="Arial"/>
          <w:sz w:val="20"/>
          <w:szCs w:val="20"/>
        </w:rPr>
        <w:t>liqui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7A696B">
        <w:rPr>
          <w:rStyle w:val="a6"/>
          <w:rFonts w:ascii="Arial" w:hAnsi="Arial" w:cs="Arial"/>
          <w:sz w:val="20"/>
          <w:szCs w:val="20"/>
        </w:rPr>
        <w:t>moly</w:t>
      </w:r>
      <w:r w:rsidRPr="007A696B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7A696B">
        <w:rPr>
          <w:rStyle w:val="a6"/>
          <w:rFonts w:ascii="Arial" w:hAnsi="Arial" w:cs="Arial"/>
          <w:sz w:val="20"/>
          <w:szCs w:val="20"/>
        </w:rPr>
        <w:t>de</w:t>
      </w:r>
    </w:hyperlink>
  </w:p>
  <w:p w:rsidR="00996901" w:rsidRDefault="00996901">
    <w:pPr>
      <w:pStyle w:val="a4"/>
      <w:jc w:val="center"/>
    </w:pPr>
  </w:p>
  <w:p w:rsidR="00C766E5" w:rsidRPr="00C766E5" w:rsidRDefault="00C766E5" w:rsidP="00C766E5">
    <w:pPr>
      <w:pStyle w:val="a4"/>
      <w:jc w:val="right"/>
      <w:rPr>
        <w:rFonts w:asciiTheme="minorHAnsi" w:hAnsiTheme="minorHAnsi"/>
        <w:sz w:val="16"/>
        <w:szCs w:val="16"/>
      </w:rPr>
    </w:pPr>
    <w:r w:rsidRPr="00C766E5">
      <w:rPr>
        <w:rFonts w:asciiTheme="minorHAnsi" w:hAnsiTheme="minorHAnsi"/>
        <w:sz w:val="16"/>
        <w:szCs w:val="16"/>
      </w:rPr>
      <w:t>PI 33/07/11/2018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D1" w:rsidRDefault="008441D1">
      <w:r>
        <w:separator/>
      </w:r>
    </w:p>
  </w:footnote>
  <w:footnote w:type="continuationSeparator" w:id="0">
    <w:p w:rsidR="008441D1" w:rsidRDefault="0084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C766E5">
    <w:pPr>
      <w:pStyle w:val="a3"/>
      <w:jc w:val="center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5048FD" w:rsidP="00C0099C">
    <w:pPr>
      <w:pStyle w:val="a3"/>
    </w:pPr>
    <w:r>
      <w:rPr>
        <w:rFonts w:ascii="Arial" w:hAnsi="Arial"/>
        <w:b/>
        <w:sz w:val="36"/>
      </w:rPr>
      <w:t xml:space="preserve">Motorbike 4T </w:t>
    </w:r>
    <w:proofErr w:type="spellStart"/>
    <w:r>
      <w:rPr>
        <w:rFonts w:ascii="Arial" w:hAnsi="Arial"/>
        <w:b/>
        <w:sz w:val="36"/>
      </w:rPr>
      <w:t>Synth</w:t>
    </w:r>
    <w:proofErr w:type="spellEnd"/>
    <w:r>
      <w:rPr>
        <w:rFonts w:ascii="Arial" w:hAnsi="Arial"/>
        <w:b/>
        <w:sz w:val="36"/>
      </w:rPr>
      <w:t xml:space="preserve"> 10</w:t>
    </w:r>
    <w:r w:rsidR="007A696B">
      <w:rPr>
        <w:rFonts w:ascii="Arial" w:hAnsi="Arial"/>
        <w:b/>
        <w:sz w:val="36"/>
      </w:rPr>
      <w:t>W-5</w:t>
    </w:r>
    <w:r w:rsidR="00C0099C" w:rsidRPr="00C0099C">
      <w:rPr>
        <w:rFonts w:ascii="Arial" w:hAnsi="Arial"/>
        <w:b/>
        <w:sz w:val="36"/>
      </w:rPr>
      <w:t xml:space="preserve">0 Street </w:t>
    </w:r>
    <w:proofErr w:type="spellStart"/>
    <w:r w:rsidR="00C0099C" w:rsidRPr="00C0099C">
      <w:rPr>
        <w:rFonts w:ascii="Arial" w:hAnsi="Arial"/>
        <w:b/>
        <w:sz w:val="36"/>
      </w:rPr>
      <w:t>Race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A7B0C"/>
    <w:rsid w:val="002B6A8E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A5FA4"/>
    <w:rsid w:val="005B4B09"/>
    <w:rsid w:val="00613A23"/>
    <w:rsid w:val="00663F0E"/>
    <w:rsid w:val="00726F88"/>
    <w:rsid w:val="00770BC3"/>
    <w:rsid w:val="00771E6E"/>
    <w:rsid w:val="007A696B"/>
    <w:rsid w:val="007B1C80"/>
    <w:rsid w:val="007E0EBF"/>
    <w:rsid w:val="00824FF6"/>
    <w:rsid w:val="008441D1"/>
    <w:rsid w:val="008C4FD9"/>
    <w:rsid w:val="008F1081"/>
    <w:rsid w:val="0092668C"/>
    <w:rsid w:val="00932050"/>
    <w:rsid w:val="00940B2B"/>
    <w:rsid w:val="00976A55"/>
    <w:rsid w:val="00996901"/>
    <w:rsid w:val="009A4C2D"/>
    <w:rsid w:val="00A36839"/>
    <w:rsid w:val="00A56CF1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766E5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1666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2018-12-18T14:24:00Z</cp:lastPrinted>
  <dcterms:created xsi:type="dcterms:W3CDTF">2019-01-28T10:30:00Z</dcterms:created>
  <dcterms:modified xsi:type="dcterms:W3CDTF">2019-01-28T10:30:00Z</dcterms:modified>
</cp:coreProperties>
</file>