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D2" w:rsidRPr="00612D98" w:rsidRDefault="00AD2AD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:rsidR="00AD2AD2" w:rsidRPr="00612D98" w:rsidRDefault="00D81AC2" w:rsidP="00D81AC2">
      <w:pPr>
        <w:pStyle w:val="1"/>
        <w:ind w:left="1920" w:hanging="1920"/>
        <w:jc w:val="both"/>
        <w:rPr>
          <w:rFonts w:cs="Arial"/>
          <w:b w:val="0"/>
          <w:lang w:val="ru-RU"/>
        </w:rPr>
      </w:pPr>
      <w:r w:rsidRPr="00612D98">
        <w:rPr>
          <w:rFonts w:cs="Arial"/>
          <w:lang w:val="ru-RU"/>
        </w:rPr>
        <w:t>ОПИСАНИЕ</w:t>
      </w:r>
      <w:r w:rsidR="00E43B50" w:rsidRPr="00E43B50">
        <w:rPr>
          <w:rFonts w:cs="Arial"/>
          <w:lang w:val="ru-RU"/>
        </w:rPr>
        <w:tab/>
      </w:r>
      <w:r w:rsidR="007146D1" w:rsidRPr="007146D1">
        <w:rPr>
          <w:rFonts w:cs="Arial"/>
          <w:b w:val="0"/>
          <w:lang w:val="ru-RU"/>
        </w:rPr>
        <w:t>Разделительный и смазочный материал с мелкими частицами меди для термически высоконагруженных элементов машин. Позволяет произвести легкий демонтаж после длительной работы. Используется для резьбовых соединений, разделения поверхностей, высоких температур и давлений, для деталей, подверженных воздействию агрессивной атмосферы.</w:t>
      </w:r>
    </w:p>
    <w:p w:rsidR="00D81AC2" w:rsidRPr="00612D98" w:rsidRDefault="00D81AC2">
      <w:pPr>
        <w:pStyle w:val="1"/>
        <w:rPr>
          <w:rFonts w:cs="Arial"/>
          <w:lang w:val="ru-RU"/>
        </w:rPr>
      </w:pPr>
    </w:p>
    <w:p w:rsidR="00A30AD9" w:rsidRPr="00A30AD9" w:rsidRDefault="00D81AC2" w:rsidP="00A30AD9">
      <w:pPr>
        <w:pStyle w:val="1"/>
        <w:ind w:left="1920" w:hanging="1920"/>
        <w:rPr>
          <w:rFonts w:cs="Arial"/>
          <w:b w:val="0"/>
          <w:lang w:val="ru-RU"/>
        </w:rPr>
      </w:pPr>
      <w:r w:rsidRPr="00612D98">
        <w:rPr>
          <w:rFonts w:cs="Arial"/>
          <w:lang w:val="ru-RU"/>
        </w:rPr>
        <w:t>СВОЙСТВА</w:t>
      </w:r>
      <w:r w:rsidR="00E43B50">
        <w:rPr>
          <w:rFonts w:cs="Arial"/>
          <w:lang w:val="en-US"/>
        </w:rPr>
        <w:tab/>
      </w:r>
      <w:r w:rsidR="00A30AD9" w:rsidRPr="00A30AD9">
        <w:rPr>
          <w:rFonts w:cs="Arial"/>
          <w:b w:val="0"/>
          <w:lang w:val="ru-RU"/>
        </w:rPr>
        <w:t>- стойка к центробежным силам</w:t>
      </w:r>
    </w:p>
    <w:p w:rsidR="00A30AD9" w:rsidRPr="00A30AD9" w:rsidRDefault="00A30AD9" w:rsidP="00A30AD9">
      <w:pPr>
        <w:pStyle w:val="1"/>
        <w:ind w:left="1920" w:hanging="192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>- поглощает вибрацию</w:t>
      </w:r>
    </w:p>
    <w:p w:rsidR="00A30AD9" w:rsidRPr="00A30AD9" w:rsidRDefault="00A30AD9" w:rsidP="00A30AD9">
      <w:pPr>
        <w:pStyle w:val="1"/>
        <w:ind w:left="1920" w:hanging="192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>- обеспечивает длительную защиту от коррозии</w:t>
      </w:r>
    </w:p>
    <w:p w:rsidR="00A30AD9" w:rsidRPr="00A30AD9" w:rsidRDefault="00A30AD9" w:rsidP="00A30AD9">
      <w:pPr>
        <w:pStyle w:val="1"/>
        <w:ind w:left="1920" w:hanging="192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>- хорошо держится на поверхности</w:t>
      </w:r>
    </w:p>
    <w:p w:rsidR="00A30AD9" w:rsidRPr="00A30AD9" w:rsidRDefault="00A30AD9" w:rsidP="00A30AD9">
      <w:pPr>
        <w:pStyle w:val="1"/>
        <w:ind w:left="1920" w:hanging="192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>- защищает от пригорания и сваривания</w:t>
      </w:r>
    </w:p>
    <w:p w:rsidR="00A30AD9" w:rsidRPr="00A30AD9" w:rsidRDefault="00A30AD9" w:rsidP="00A30AD9">
      <w:pPr>
        <w:pStyle w:val="1"/>
        <w:ind w:left="1920" w:hanging="192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>- выдерживает высокие давления</w:t>
      </w:r>
    </w:p>
    <w:p w:rsidR="00A30AD9" w:rsidRPr="00A30AD9" w:rsidRDefault="00A30AD9" w:rsidP="00A30AD9">
      <w:pPr>
        <w:pStyle w:val="1"/>
        <w:ind w:left="1920" w:hanging="192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 xml:space="preserve">- </w:t>
      </w:r>
      <w:proofErr w:type="gramStart"/>
      <w:r w:rsidRPr="00A30AD9">
        <w:rPr>
          <w:rFonts w:cs="Arial"/>
          <w:b w:val="0"/>
          <w:lang w:val="ru-RU"/>
        </w:rPr>
        <w:t>стойкая</w:t>
      </w:r>
      <w:proofErr w:type="gramEnd"/>
      <w:r w:rsidRPr="00A30AD9">
        <w:rPr>
          <w:rFonts w:cs="Arial"/>
          <w:b w:val="0"/>
          <w:lang w:val="ru-RU"/>
        </w:rPr>
        <w:t xml:space="preserve"> к брызгам горячей и соленой воды</w:t>
      </w:r>
    </w:p>
    <w:p w:rsidR="00A30AD9" w:rsidRPr="00A30AD9" w:rsidRDefault="00A30AD9" w:rsidP="00A30AD9">
      <w:pPr>
        <w:pStyle w:val="1"/>
        <w:ind w:left="1920" w:hanging="192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 xml:space="preserve">- универсального </w:t>
      </w:r>
      <w:proofErr w:type="spellStart"/>
      <w:r w:rsidRPr="00A30AD9">
        <w:rPr>
          <w:rFonts w:cs="Arial"/>
          <w:b w:val="0"/>
          <w:lang w:val="ru-RU"/>
        </w:rPr>
        <w:t>примененияФ</w:t>
      </w:r>
      <w:proofErr w:type="spellEnd"/>
    </w:p>
    <w:p w:rsidR="00A30AD9" w:rsidRPr="00A30AD9" w:rsidRDefault="00A30AD9" w:rsidP="00A30AD9">
      <w:pPr>
        <w:pStyle w:val="1"/>
        <w:ind w:left="1920" w:hanging="192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>- эффективно смазывает и разделяет поверхности</w:t>
      </w:r>
    </w:p>
    <w:p w:rsidR="00AD2AD2" w:rsidRPr="00612D98" w:rsidRDefault="00A30AD9" w:rsidP="00A30AD9">
      <w:pPr>
        <w:pStyle w:val="1"/>
        <w:ind w:left="1920" w:hanging="1920"/>
        <w:rPr>
          <w:rFonts w:cs="Arial"/>
          <w:lang w:val="ru-RU"/>
        </w:rPr>
      </w:pPr>
      <w:r>
        <w:rPr>
          <w:rFonts w:cs="Arial"/>
          <w:b w:val="0"/>
          <w:lang w:val="ru-RU"/>
        </w:rPr>
        <w:tab/>
      </w:r>
      <w:r w:rsidRPr="00A30AD9">
        <w:rPr>
          <w:rFonts w:cs="Arial"/>
          <w:b w:val="0"/>
          <w:lang w:val="ru-RU"/>
        </w:rPr>
        <w:t>- устраняет скрипы</w:t>
      </w:r>
    </w:p>
    <w:p w:rsidR="00AD2AD2" w:rsidRPr="00612D98" w:rsidRDefault="00AD2AD2" w:rsidP="00D81AC2">
      <w:pPr>
        <w:ind w:left="1920" w:hanging="1920"/>
        <w:rPr>
          <w:rFonts w:ascii="Arial" w:hAnsi="Arial" w:cs="Arial"/>
          <w:sz w:val="20"/>
          <w:szCs w:val="20"/>
          <w:lang w:val="ru-RU"/>
        </w:rPr>
      </w:pPr>
    </w:p>
    <w:p w:rsidR="00AD2AD2" w:rsidRPr="00612D98" w:rsidRDefault="00D81AC2">
      <w:pPr>
        <w:pStyle w:val="1"/>
        <w:rPr>
          <w:rFonts w:cs="Arial"/>
          <w:lang w:val="ru-RU"/>
        </w:rPr>
      </w:pPr>
      <w:r w:rsidRPr="00612D98">
        <w:rPr>
          <w:rFonts w:cs="Arial"/>
          <w:lang w:val="ru-RU"/>
        </w:rPr>
        <w:t>ТЕХНИЧЕСКИЕ</w:t>
      </w:r>
    </w:p>
    <w:p w:rsidR="00D81AC2" w:rsidRPr="00612D98" w:rsidRDefault="00D81AC2" w:rsidP="00D81AC2">
      <w:pPr>
        <w:rPr>
          <w:rFonts w:ascii="Arial" w:hAnsi="Arial" w:cs="Arial"/>
          <w:b/>
          <w:sz w:val="20"/>
          <w:szCs w:val="20"/>
          <w:lang w:val="ru-RU"/>
        </w:rPr>
      </w:pPr>
      <w:r w:rsidRPr="00612D98">
        <w:rPr>
          <w:rFonts w:ascii="Arial" w:hAnsi="Arial" w:cs="Arial"/>
          <w:b/>
          <w:sz w:val="20"/>
          <w:szCs w:val="20"/>
          <w:lang w:val="ru-RU"/>
        </w:rPr>
        <w:t>ДАННЫЕ</w:t>
      </w:r>
    </w:p>
    <w:p w:rsidR="000E34BF" w:rsidRPr="000E34BF" w:rsidRDefault="000E34BF" w:rsidP="00F0489B">
      <w:pPr>
        <w:pStyle w:val="a3"/>
        <w:tabs>
          <w:tab w:val="clear" w:pos="4536"/>
          <w:tab w:val="clear" w:pos="9072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NLGI класс</w:t>
      </w:r>
      <w:r>
        <w:rPr>
          <w:rFonts w:ascii="Arial" w:hAnsi="Arial" w:cs="Arial"/>
          <w:sz w:val="20"/>
          <w:szCs w:val="20"/>
          <w:lang w:val="ru-RU"/>
        </w:rPr>
        <w:tab/>
        <w:t>: DIN 51818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0E34BF">
        <w:rPr>
          <w:rFonts w:ascii="Arial" w:hAnsi="Arial" w:cs="Arial"/>
          <w:sz w:val="20"/>
          <w:szCs w:val="20"/>
          <w:lang w:val="ru-RU"/>
        </w:rPr>
        <w:tab/>
      </w:r>
      <w:r w:rsidR="00F0489B" w:rsidRPr="00F0489B">
        <w:rPr>
          <w:rFonts w:ascii="Arial" w:hAnsi="Arial" w:cs="Arial"/>
          <w:sz w:val="20"/>
          <w:szCs w:val="20"/>
          <w:lang w:val="ru-RU"/>
        </w:rPr>
        <w:t>1/</w:t>
      </w:r>
      <w:r w:rsidRPr="000E34BF">
        <w:rPr>
          <w:rFonts w:ascii="Arial" w:hAnsi="Arial" w:cs="Arial"/>
          <w:sz w:val="20"/>
          <w:szCs w:val="20"/>
          <w:lang w:val="ru-RU"/>
        </w:rPr>
        <w:t>2</w:t>
      </w:r>
    </w:p>
    <w:p w:rsidR="000E34BF" w:rsidRDefault="000E34BF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Пенетрация</w:t>
      </w:r>
      <w:proofErr w:type="spellEnd"/>
      <w:r w:rsidR="00F0489B" w:rsidRPr="00F0489B">
        <w:rPr>
          <w:rFonts w:ascii="Arial" w:hAnsi="Arial" w:cs="Arial"/>
          <w:sz w:val="20"/>
          <w:szCs w:val="20"/>
          <w:lang w:val="ru-RU"/>
        </w:rPr>
        <w:t xml:space="preserve"> после перемешивания</w:t>
      </w:r>
      <w:r>
        <w:rPr>
          <w:rFonts w:ascii="Arial" w:hAnsi="Arial" w:cs="Arial"/>
          <w:sz w:val="20"/>
          <w:szCs w:val="20"/>
          <w:lang w:val="ru-RU"/>
        </w:rPr>
        <w:tab/>
        <w:t>: DIN</w:t>
      </w:r>
      <w:r w:rsidR="00F0489B">
        <w:rPr>
          <w:rFonts w:ascii="Arial" w:hAnsi="Arial" w:cs="Arial"/>
          <w:sz w:val="20"/>
          <w:szCs w:val="20"/>
          <w:lang w:val="ru-RU"/>
        </w:rPr>
        <w:t xml:space="preserve"> ISO 2137</w:t>
      </w:r>
      <w:r w:rsidR="00F0489B">
        <w:rPr>
          <w:rFonts w:ascii="Arial" w:hAnsi="Arial" w:cs="Arial"/>
          <w:sz w:val="20"/>
          <w:szCs w:val="20"/>
          <w:lang w:val="ru-RU"/>
        </w:rPr>
        <w:tab/>
      </w:r>
      <w:r w:rsidR="00F0489B" w:rsidRPr="00F0489B">
        <w:rPr>
          <w:rFonts w:ascii="Arial" w:hAnsi="Arial" w:cs="Arial"/>
          <w:sz w:val="20"/>
          <w:szCs w:val="20"/>
          <w:lang w:val="ru-RU"/>
        </w:rPr>
        <w:t>1/10 мм</w:t>
      </w:r>
      <w:r w:rsidR="00F0489B" w:rsidRPr="00F0489B">
        <w:rPr>
          <w:rFonts w:ascii="Arial" w:hAnsi="Arial" w:cs="Arial"/>
          <w:sz w:val="20"/>
          <w:szCs w:val="20"/>
          <w:lang w:val="ru-RU"/>
        </w:rPr>
        <w:tab/>
      </w:r>
      <w:r w:rsidR="00F0489B">
        <w:rPr>
          <w:rFonts w:ascii="Arial" w:hAnsi="Arial" w:cs="Arial"/>
          <w:sz w:val="20"/>
          <w:szCs w:val="20"/>
          <w:lang w:val="ru-RU"/>
        </w:rPr>
        <w:t>300</w:t>
      </w:r>
    </w:p>
    <w:p w:rsidR="00F0489B" w:rsidRDefault="00F0489B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Температура каплепадения</w:t>
      </w:r>
      <w:r>
        <w:rPr>
          <w:rFonts w:ascii="Arial" w:hAnsi="Arial" w:cs="Arial"/>
          <w:sz w:val="20"/>
          <w:szCs w:val="20"/>
          <w:lang w:val="ru-RU"/>
        </w:rPr>
        <w:tab/>
        <w:t>: DIN ISO 2176</w:t>
      </w:r>
      <w:r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ab/>
        <w:t>О</w:t>
      </w:r>
      <w:proofErr w:type="gramEnd"/>
      <w:r>
        <w:rPr>
          <w:rFonts w:ascii="Arial" w:hAnsi="Arial" w:cs="Arial"/>
          <w:sz w:val="20"/>
          <w:szCs w:val="20"/>
          <w:lang w:val="ru-RU"/>
        </w:rPr>
        <w:t>тсутствует</w:t>
      </w:r>
    </w:p>
    <w:p w:rsidR="00F0489B" w:rsidRPr="00F0489B" w:rsidRDefault="00F0489B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Маслоотделение за 7дн. при 40</w:t>
      </w:r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 xml:space="preserve"> </w:t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  <w:r>
        <w:rPr>
          <w:rFonts w:ascii="Arial" w:hAnsi="Arial" w:cs="Arial"/>
          <w:sz w:val="20"/>
          <w:szCs w:val="20"/>
          <w:lang w:val="ru-RU"/>
        </w:rPr>
        <w:tab/>
        <w:t xml:space="preserve">  DIN 51817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F0489B">
        <w:rPr>
          <w:rFonts w:ascii="Arial" w:hAnsi="Arial" w:cs="Arial"/>
          <w:sz w:val="20"/>
          <w:szCs w:val="20"/>
          <w:lang w:val="ru-RU"/>
        </w:rPr>
        <w:t>%</w:t>
      </w:r>
      <w:r w:rsidRPr="00F0489B">
        <w:rPr>
          <w:rFonts w:ascii="Arial" w:hAnsi="Arial" w:cs="Arial"/>
          <w:sz w:val="20"/>
          <w:szCs w:val="20"/>
          <w:lang w:val="ru-RU"/>
        </w:rPr>
        <w:tab/>
        <w:t>3.1</w:t>
      </w:r>
    </w:p>
    <w:p w:rsidR="00F0489B" w:rsidRPr="00F0489B" w:rsidRDefault="00F0489B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Маслоотделение за 18</w:t>
      </w:r>
      <w:r w:rsidRPr="00F0489B">
        <w:rPr>
          <w:rFonts w:ascii="Arial" w:hAnsi="Arial" w:cs="Arial"/>
          <w:sz w:val="20"/>
          <w:szCs w:val="20"/>
          <w:lang w:val="ru-RU"/>
        </w:rPr>
        <w:t>ч</w:t>
      </w:r>
      <w:r>
        <w:rPr>
          <w:rFonts w:ascii="Arial" w:hAnsi="Arial" w:cs="Arial"/>
          <w:sz w:val="20"/>
          <w:szCs w:val="20"/>
          <w:lang w:val="ru-RU"/>
        </w:rPr>
        <w:t>. при 40</w:t>
      </w:r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 xml:space="preserve"> </w:t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  <w:r>
        <w:rPr>
          <w:rFonts w:ascii="Arial" w:hAnsi="Arial" w:cs="Arial"/>
          <w:sz w:val="20"/>
          <w:szCs w:val="20"/>
          <w:lang w:val="ru-RU"/>
        </w:rPr>
        <w:tab/>
        <w:t xml:space="preserve">  DIN 51817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F0489B">
        <w:rPr>
          <w:rFonts w:ascii="Arial" w:hAnsi="Arial" w:cs="Arial"/>
          <w:sz w:val="20"/>
          <w:szCs w:val="20"/>
          <w:lang w:val="ru-RU"/>
        </w:rPr>
        <w:t>%</w:t>
      </w:r>
      <w:r w:rsidRPr="00F0489B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1</w:t>
      </w:r>
      <w:r w:rsidRPr="00F0489B">
        <w:rPr>
          <w:rFonts w:ascii="Arial" w:hAnsi="Arial" w:cs="Arial"/>
          <w:sz w:val="20"/>
          <w:szCs w:val="20"/>
          <w:lang w:val="ru-RU"/>
        </w:rPr>
        <w:t>.1</w:t>
      </w:r>
    </w:p>
    <w:p w:rsidR="00F0489B" w:rsidRPr="007146D1" w:rsidRDefault="00F0489B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Давление сдвига при – 30 </w:t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  <w:r>
        <w:rPr>
          <w:rFonts w:ascii="Arial" w:hAnsi="Arial" w:cs="Arial"/>
          <w:sz w:val="20"/>
          <w:szCs w:val="20"/>
          <w:lang w:val="ru-RU"/>
        </w:rPr>
        <w:tab/>
        <w:t>:</w:t>
      </w:r>
      <w:r w:rsidR="007146D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DIN 51805</w:t>
      </w:r>
      <w:r>
        <w:rPr>
          <w:rFonts w:ascii="Arial" w:hAnsi="Arial" w:cs="Arial"/>
          <w:sz w:val="20"/>
          <w:szCs w:val="20"/>
          <w:lang w:val="ru-RU"/>
        </w:rPr>
        <w:tab/>
      </w:r>
      <w:r w:rsidR="007146D1">
        <w:rPr>
          <w:rFonts w:ascii="Arial" w:hAnsi="Arial" w:cs="Arial"/>
          <w:sz w:val="20"/>
          <w:szCs w:val="20"/>
          <w:lang w:val="en-US"/>
        </w:rPr>
        <w:t>mbar</w:t>
      </w:r>
      <w:r w:rsidR="007146D1" w:rsidRPr="007146D1">
        <w:rPr>
          <w:rFonts w:ascii="Arial" w:hAnsi="Arial" w:cs="Arial"/>
          <w:sz w:val="20"/>
          <w:szCs w:val="20"/>
          <w:lang w:val="ru-RU"/>
        </w:rPr>
        <w:tab/>
        <w:t>&lt; 1400</w:t>
      </w:r>
    </w:p>
    <w:p w:rsidR="007146D1" w:rsidRPr="007146D1" w:rsidRDefault="007146D1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 w:rsidRPr="007146D1">
        <w:rPr>
          <w:rFonts w:ascii="Arial" w:hAnsi="Arial" w:cs="Arial"/>
          <w:sz w:val="20"/>
          <w:szCs w:val="20"/>
          <w:lang w:val="ru-RU"/>
        </w:rPr>
        <w:t>Вымывание водой</w:t>
      </w:r>
      <w:r w:rsidRPr="007146D1">
        <w:rPr>
          <w:rFonts w:ascii="Arial" w:hAnsi="Arial" w:cs="Arial"/>
          <w:sz w:val="20"/>
          <w:szCs w:val="20"/>
          <w:lang w:val="ru-RU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 xml:space="preserve"> DIN 51807</w:t>
      </w:r>
      <w:r w:rsidRPr="007146D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Teil</w:t>
      </w:r>
      <w:proofErr w:type="spellEnd"/>
      <w:r w:rsidRPr="007146D1"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7146D1">
        <w:rPr>
          <w:rFonts w:ascii="Arial" w:hAnsi="Arial" w:cs="Arial"/>
          <w:sz w:val="20"/>
          <w:szCs w:val="20"/>
          <w:lang w:val="ru-RU"/>
        </w:rPr>
        <w:tab/>
        <w:t>1-90</w:t>
      </w:r>
    </w:p>
    <w:p w:rsidR="007146D1" w:rsidRDefault="007146D1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 w:rsidRPr="007146D1">
        <w:rPr>
          <w:rFonts w:ascii="Arial" w:hAnsi="Arial" w:cs="Arial"/>
          <w:sz w:val="20"/>
          <w:szCs w:val="20"/>
          <w:lang w:val="ru-RU"/>
        </w:rPr>
        <w:t xml:space="preserve">Вязкость </w:t>
      </w:r>
      <w:r>
        <w:rPr>
          <w:rFonts w:ascii="Arial" w:hAnsi="Arial" w:cs="Arial"/>
          <w:sz w:val="20"/>
          <w:szCs w:val="20"/>
          <w:lang w:val="ru-RU"/>
        </w:rPr>
        <w:t>базового масла при 40</w:t>
      </w:r>
      <w:r w:rsidRPr="007146D1">
        <w:rPr>
          <w:rFonts w:ascii="Arial" w:hAnsi="Arial" w:cs="Arial"/>
          <w:sz w:val="20"/>
          <w:szCs w:val="20"/>
          <w:vertAlign w:val="superscript"/>
          <w:lang w:val="ru-RU"/>
        </w:rPr>
        <w:t xml:space="preserve"> </w:t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  <w:r>
        <w:rPr>
          <w:rFonts w:ascii="Arial" w:hAnsi="Arial" w:cs="Arial"/>
          <w:sz w:val="20"/>
          <w:szCs w:val="20"/>
          <w:lang w:val="ru-RU"/>
        </w:rPr>
        <w:tab/>
        <w:t>: ASTM D 7042-04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7146D1">
        <w:rPr>
          <w:rFonts w:ascii="Arial" w:hAnsi="Arial" w:cs="Arial"/>
          <w:sz w:val="20"/>
          <w:szCs w:val="20"/>
          <w:lang w:val="ru-RU"/>
        </w:rPr>
        <w:t>мм</w:t>
      </w:r>
      <w:proofErr w:type="gramStart"/>
      <w:r w:rsidRPr="007146D1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7146D1">
        <w:rPr>
          <w:rFonts w:ascii="Arial" w:hAnsi="Arial" w:cs="Arial"/>
          <w:sz w:val="20"/>
          <w:szCs w:val="20"/>
          <w:lang w:val="ru-RU"/>
        </w:rPr>
        <w:t>/с</w:t>
      </w:r>
      <w:r>
        <w:rPr>
          <w:rFonts w:ascii="Arial" w:hAnsi="Arial" w:cs="Arial"/>
          <w:sz w:val="20"/>
          <w:szCs w:val="20"/>
          <w:lang w:val="ru-RU"/>
        </w:rPr>
        <w:tab/>
        <w:t>110</w:t>
      </w:r>
    </w:p>
    <w:p w:rsidR="007146D1" w:rsidRDefault="007146D1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Температура вспышки</w:t>
      </w:r>
      <w:r>
        <w:rPr>
          <w:rFonts w:ascii="Arial" w:hAnsi="Arial" w:cs="Arial"/>
          <w:sz w:val="20"/>
          <w:szCs w:val="20"/>
          <w:lang w:val="ru-RU"/>
        </w:rPr>
        <w:tab/>
        <w:t>: DIN ISO 2592</w:t>
      </w:r>
      <w:r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  <w:r w:rsidRPr="007146D1">
        <w:rPr>
          <w:rFonts w:ascii="Arial" w:hAnsi="Arial" w:cs="Arial"/>
          <w:sz w:val="20"/>
          <w:szCs w:val="20"/>
          <w:lang w:val="ru-RU"/>
        </w:rPr>
        <w:tab/>
        <w:t>220</w:t>
      </w:r>
    </w:p>
    <w:p w:rsidR="007146D1" w:rsidRPr="007146D1" w:rsidRDefault="007146D1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 w:rsidRPr="007146D1">
        <w:rPr>
          <w:rFonts w:ascii="Arial" w:hAnsi="Arial" w:cs="Arial"/>
          <w:sz w:val="20"/>
          <w:szCs w:val="20"/>
          <w:lang w:val="ru-RU"/>
        </w:rPr>
        <w:t>Температура застывания</w:t>
      </w:r>
      <w:r w:rsidRPr="007146D1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en-US"/>
        </w:rPr>
        <w:t>DIN</w:t>
      </w:r>
      <w:r w:rsidRPr="007146D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ISO</w:t>
      </w:r>
      <w:r w:rsidRPr="007146D1">
        <w:rPr>
          <w:rFonts w:ascii="Arial" w:hAnsi="Arial" w:cs="Arial"/>
          <w:sz w:val="20"/>
          <w:szCs w:val="20"/>
          <w:lang w:val="ru-RU"/>
        </w:rPr>
        <w:t xml:space="preserve"> 3016</w:t>
      </w:r>
      <w:r w:rsidRPr="007146D1"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  <w:r w:rsidRPr="007146D1">
        <w:rPr>
          <w:rFonts w:ascii="Arial" w:hAnsi="Arial" w:cs="Arial"/>
          <w:sz w:val="20"/>
          <w:szCs w:val="20"/>
          <w:lang w:val="ru-RU"/>
        </w:rPr>
        <w:tab/>
        <w:t>- 24</w:t>
      </w:r>
    </w:p>
    <w:p w:rsidR="00F0489B" w:rsidRPr="007146D1" w:rsidRDefault="007146D1" w:rsidP="00F0489B">
      <w:pPr>
        <w:pStyle w:val="a3"/>
        <w:tabs>
          <w:tab w:val="clear" w:pos="4536"/>
          <w:tab w:val="clear" w:pos="9072"/>
          <w:tab w:val="left" w:pos="720"/>
          <w:tab w:val="left" w:pos="5245"/>
          <w:tab w:val="left" w:pos="7371"/>
          <w:tab w:val="left" w:pos="8647"/>
        </w:tabs>
        <w:ind w:left="19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Рабочая область температуры</w:t>
      </w:r>
      <w:r>
        <w:rPr>
          <w:rFonts w:ascii="Arial" w:hAnsi="Arial" w:cs="Arial"/>
          <w:sz w:val="20"/>
          <w:szCs w:val="20"/>
          <w:lang w:val="ru-RU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ab/>
        <w:t xml:space="preserve">от -35 </w:t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до 1100 </w:t>
      </w:r>
      <w:proofErr w:type="spellStart"/>
      <w:r w:rsidRPr="00F0489B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</w:t>
      </w:r>
      <w:proofErr w:type="spellEnd"/>
    </w:p>
    <w:p w:rsidR="00AD2AD2" w:rsidRPr="00612D98" w:rsidRDefault="00AD2AD2">
      <w:pPr>
        <w:rPr>
          <w:rFonts w:ascii="Arial" w:hAnsi="Arial" w:cs="Arial"/>
          <w:sz w:val="20"/>
          <w:szCs w:val="20"/>
          <w:lang w:val="ru-RU"/>
        </w:rPr>
      </w:pPr>
    </w:p>
    <w:p w:rsidR="00AD2AD2" w:rsidRPr="00612D98" w:rsidRDefault="00D81AC2">
      <w:pPr>
        <w:pStyle w:val="1"/>
        <w:rPr>
          <w:rFonts w:cs="Arial"/>
          <w:lang w:val="ru-RU"/>
        </w:rPr>
      </w:pPr>
      <w:r w:rsidRPr="00612D98">
        <w:rPr>
          <w:rFonts w:cs="Arial"/>
          <w:lang w:val="ru-RU"/>
        </w:rPr>
        <w:t>ОБЛАСТЬ</w:t>
      </w:r>
    </w:p>
    <w:p w:rsidR="00AD2AD2" w:rsidRPr="00612D98" w:rsidRDefault="00D81AC2" w:rsidP="00D81AC2">
      <w:pPr>
        <w:ind w:left="1920" w:hanging="19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12D98">
        <w:rPr>
          <w:rFonts w:ascii="Arial" w:hAnsi="Arial" w:cs="Arial"/>
          <w:b/>
          <w:sz w:val="20"/>
          <w:szCs w:val="20"/>
          <w:lang w:val="ru-RU"/>
        </w:rPr>
        <w:t>ПРИМЕНЕНИЯ</w:t>
      </w:r>
      <w:proofErr w:type="gramStart"/>
      <w:r w:rsidR="00E43B50" w:rsidRPr="00E43B50">
        <w:rPr>
          <w:rFonts w:ascii="Arial" w:hAnsi="Arial" w:cs="Arial"/>
          <w:b/>
          <w:sz w:val="20"/>
          <w:szCs w:val="20"/>
          <w:lang w:val="ru-RU"/>
        </w:rPr>
        <w:tab/>
      </w:r>
      <w:r w:rsidR="00A30AD9" w:rsidRPr="00A30AD9">
        <w:rPr>
          <w:rFonts w:ascii="Arial" w:hAnsi="Arial" w:cs="Arial"/>
          <w:sz w:val="20"/>
          <w:szCs w:val="20"/>
          <w:lang w:val="ru-RU"/>
        </w:rPr>
        <w:t>Д</w:t>
      </w:r>
      <w:proofErr w:type="gramEnd"/>
      <w:r w:rsidR="00A30AD9" w:rsidRPr="00A30AD9">
        <w:rPr>
          <w:rFonts w:ascii="Arial" w:hAnsi="Arial" w:cs="Arial"/>
          <w:sz w:val="20"/>
          <w:szCs w:val="20"/>
          <w:lang w:val="ru-RU"/>
        </w:rPr>
        <w:t>ля смазки, разделения поверхностей и защиты от коррозии термически высоконагруженных деталей. Используется в химической и нефтехимической промышленности, на электростанциях, в производстве керамики, машиностроении и автомобильной промышленности. Специально для винтовых соединений, выхлопной системы, ходовой части, тормозных систем</w:t>
      </w:r>
      <w:r w:rsidR="00AD2AD2" w:rsidRPr="00612D98">
        <w:rPr>
          <w:rFonts w:ascii="Arial" w:hAnsi="Arial" w:cs="Arial"/>
          <w:sz w:val="20"/>
          <w:szCs w:val="20"/>
          <w:lang w:val="ru-RU"/>
        </w:rPr>
        <w:t>.</w:t>
      </w:r>
    </w:p>
    <w:p w:rsidR="00AD2AD2" w:rsidRPr="00612D98" w:rsidRDefault="00AD2AD2">
      <w:pPr>
        <w:rPr>
          <w:rFonts w:ascii="Arial" w:hAnsi="Arial" w:cs="Arial"/>
          <w:sz w:val="20"/>
          <w:szCs w:val="20"/>
          <w:lang w:val="ru-RU"/>
        </w:rPr>
      </w:pPr>
    </w:p>
    <w:p w:rsidR="00AD2AD2" w:rsidRPr="00612D98" w:rsidRDefault="00D81AC2" w:rsidP="00D81AC2">
      <w:pPr>
        <w:pStyle w:val="1"/>
        <w:ind w:left="1920" w:hanging="1920"/>
        <w:jc w:val="both"/>
        <w:rPr>
          <w:rFonts w:cs="Arial"/>
          <w:lang w:val="ru-RU"/>
        </w:rPr>
      </w:pPr>
      <w:r w:rsidRPr="00612D98">
        <w:rPr>
          <w:rFonts w:cs="Arial"/>
          <w:lang w:val="ru-RU"/>
        </w:rPr>
        <w:t>ПРИМЕНЕНИЕ</w:t>
      </w:r>
      <w:proofErr w:type="gramStart"/>
      <w:r w:rsidR="00E43B50" w:rsidRPr="00E43B50">
        <w:rPr>
          <w:rFonts w:cs="Arial"/>
          <w:lang w:val="ru-RU"/>
        </w:rPr>
        <w:tab/>
      </w:r>
      <w:r w:rsidR="00A30AD9" w:rsidRPr="00A30AD9">
        <w:rPr>
          <w:rFonts w:cs="Arial"/>
          <w:b w:val="0"/>
          <w:lang w:val="ru-RU"/>
        </w:rPr>
        <w:t>Н</w:t>
      </w:r>
      <w:proofErr w:type="gramEnd"/>
      <w:r w:rsidR="00A30AD9" w:rsidRPr="00A30AD9">
        <w:rPr>
          <w:rFonts w:cs="Arial"/>
          <w:b w:val="0"/>
          <w:lang w:val="ru-RU"/>
        </w:rPr>
        <w:t>аносить кистью, щеткой, тряпкой на предварительно очищенные поверхности. В зависимости от области применения наносить в соответствующем количестве</w:t>
      </w:r>
      <w:r w:rsidR="00AD2AD2" w:rsidRPr="00612D98">
        <w:rPr>
          <w:rFonts w:cs="Arial"/>
          <w:b w:val="0"/>
          <w:lang w:val="ru-RU"/>
        </w:rPr>
        <w:t>.</w:t>
      </w:r>
    </w:p>
    <w:p w:rsidR="00AD2AD2" w:rsidRPr="00612D98" w:rsidRDefault="00AD2AD2">
      <w:pPr>
        <w:rPr>
          <w:rFonts w:ascii="Arial" w:hAnsi="Arial" w:cs="Arial"/>
          <w:sz w:val="20"/>
          <w:szCs w:val="20"/>
          <w:lang w:val="ru-RU"/>
        </w:rPr>
      </w:pPr>
    </w:p>
    <w:p w:rsidR="00AD2AD2" w:rsidRPr="00612D98" w:rsidRDefault="00612D98" w:rsidP="00F03BB7">
      <w:pPr>
        <w:pStyle w:val="1"/>
        <w:tabs>
          <w:tab w:val="clear" w:pos="2268"/>
          <w:tab w:val="clear" w:pos="5812"/>
          <w:tab w:val="left" w:pos="1985"/>
          <w:tab w:val="left" w:pos="6237"/>
          <w:tab w:val="left" w:pos="8760"/>
        </w:tabs>
        <w:rPr>
          <w:rFonts w:cs="Arial"/>
          <w:b w:val="0"/>
          <w:lang w:val="ru-RU"/>
        </w:rPr>
      </w:pPr>
      <w:r>
        <w:rPr>
          <w:rFonts w:cs="Arial"/>
          <w:lang w:val="ru-RU"/>
        </w:rPr>
        <w:t>ФАСОВКА</w:t>
      </w:r>
      <w:r w:rsidR="00E43B50" w:rsidRPr="00E43B50">
        <w:rPr>
          <w:rFonts w:cs="Arial"/>
          <w:lang w:val="ru-RU"/>
        </w:rPr>
        <w:tab/>
      </w:r>
      <w:r w:rsidR="00D81AC2" w:rsidRPr="00612D98">
        <w:rPr>
          <w:rFonts w:cs="Arial"/>
          <w:b w:val="0"/>
        </w:rPr>
        <w:t>Kupfer-Paste</w:t>
      </w:r>
      <w:r w:rsidR="00E43B50" w:rsidRPr="00E43B50">
        <w:rPr>
          <w:rFonts w:cs="Arial"/>
          <w:b w:val="0"/>
          <w:lang w:val="ru-RU"/>
        </w:rPr>
        <w:tab/>
      </w:r>
      <w:r w:rsidR="006A2AB4" w:rsidRPr="00612D98">
        <w:rPr>
          <w:rFonts w:cs="Arial"/>
          <w:b w:val="0"/>
          <w:lang w:val="ru-RU"/>
        </w:rPr>
        <w:t>100 г</w:t>
      </w:r>
      <w:r w:rsidR="00E43B50" w:rsidRPr="00A30AD9">
        <w:rPr>
          <w:rFonts w:cs="Arial"/>
          <w:b w:val="0"/>
          <w:lang w:val="ru-RU"/>
        </w:rPr>
        <w:t>.</w:t>
      </w:r>
      <w:r w:rsidR="00AD2AD2" w:rsidRPr="00612D98">
        <w:rPr>
          <w:rFonts w:cs="Arial"/>
          <w:b w:val="0"/>
          <w:lang w:val="ru-RU"/>
        </w:rPr>
        <w:tab/>
      </w:r>
      <w:r w:rsidRPr="00612D98">
        <w:rPr>
          <w:rFonts w:cs="Arial"/>
          <w:b w:val="0"/>
          <w:lang w:val="ru-RU"/>
        </w:rPr>
        <w:t xml:space="preserve">Артикул </w:t>
      </w:r>
      <w:r w:rsidR="005E01A4" w:rsidRPr="00612D98">
        <w:rPr>
          <w:rFonts w:cs="Arial"/>
          <w:b w:val="0"/>
          <w:lang w:val="ru-RU"/>
        </w:rPr>
        <w:t>7579</w:t>
      </w:r>
      <w:r>
        <w:rPr>
          <w:rFonts w:cs="Arial"/>
          <w:b w:val="0"/>
          <w:lang w:val="ru-RU"/>
        </w:rPr>
        <w:t>/3080</w:t>
      </w:r>
    </w:p>
    <w:p w:rsidR="00A30AD9" w:rsidRPr="00A30AD9" w:rsidRDefault="00F03BB7" w:rsidP="00A30AD9">
      <w:pPr>
        <w:pStyle w:val="a3"/>
        <w:tabs>
          <w:tab w:val="left" w:pos="3840"/>
          <w:tab w:val="left" w:pos="87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 w:rsidR="00A30AD9" w:rsidRPr="00A30AD9">
        <w:rPr>
          <w:rFonts w:ascii="Arial" w:hAnsi="Arial" w:cs="Arial"/>
          <w:sz w:val="20"/>
          <w:szCs w:val="20"/>
          <w:lang w:val="ru-RU"/>
        </w:rPr>
        <w:t xml:space="preserve">Пластиковая туба 100 </w:t>
      </w:r>
      <w:proofErr w:type="spellStart"/>
      <w:r w:rsidR="00A30AD9" w:rsidRPr="00A30AD9">
        <w:rPr>
          <w:rFonts w:ascii="Arial" w:hAnsi="Arial" w:cs="Arial"/>
          <w:sz w:val="20"/>
          <w:szCs w:val="20"/>
          <w:lang w:val="ru-RU"/>
        </w:rPr>
        <w:t>гр</w:t>
      </w:r>
      <w:proofErr w:type="spellEnd"/>
      <w:r w:rsidR="00A30AD9" w:rsidRPr="00A30AD9">
        <w:rPr>
          <w:rFonts w:ascii="Arial" w:hAnsi="Arial" w:cs="Arial"/>
          <w:sz w:val="20"/>
          <w:szCs w:val="20"/>
          <w:lang w:val="ru-RU"/>
        </w:rPr>
        <w:t>, артикул 3080 D-GB-E</w:t>
      </w:r>
    </w:p>
    <w:p w:rsidR="00A30AD9" w:rsidRPr="00A30AD9" w:rsidRDefault="00F03BB7" w:rsidP="00A30AD9">
      <w:pPr>
        <w:pStyle w:val="a3"/>
        <w:tabs>
          <w:tab w:val="left" w:pos="3840"/>
          <w:tab w:val="left" w:pos="87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 w:rsidR="00A30AD9" w:rsidRPr="00A30AD9">
        <w:rPr>
          <w:rFonts w:ascii="Arial" w:hAnsi="Arial" w:cs="Arial"/>
          <w:sz w:val="20"/>
          <w:szCs w:val="20"/>
          <w:lang w:val="ru-RU"/>
        </w:rPr>
        <w:t xml:space="preserve">Пластиковая туба 100 </w:t>
      </w:r>
      <w:proofErr w:type="spellStart"/>
      <w:r w:rsidR="00A30AD9" w:rsidRPr="00A30AD9">
        <w:rPr>
          <w:rFonts w:ascii="Arial" w:hAnsi="Arial" w:cs="Arial"/>
          <w:sz w:val="20"/>
          <w:szCs w:val="20"/>
          <w:lang w:val="ru-RU"/>
        </w:rPr>
        <w:t>гр</w:t>
      </w:r>
      <w:proofErr w:type="spellEnd"/>
      <w:r w:rsidR="00A30AD9" w:rsidRPr="00A30AD9">
        <w:rPr>
          <w:rFonts w:ascii="Arial" w:hAnsi="Arial" w:cs="Arial"/>
          <w:sz w:val="20"/>
          <w:szCs w:val="20"/>
          <w:lang w:val="ru-RU"/>
        </w:rPr>
        <w:t>, артикул 2869 GB-DK-FIN-N-S</w:t>
      </w:r>
    </w:p>
    <w:p w:rsidR="00A30AD9" w:rsidRPr="00A30AD9" w:rsidRDefault="00F03BB7" w:rsidP="00A30AD9">
      <w:pPr>
        <w:pStyle w:val="a3"/>
        <w:tabs>
          <w:tab w:val="left" w:pos="3840"/>
          <w:tab w:val="left" w:pos="87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 w:rsidR="00A30AD9" w:rsidRPr="00A30AD9">
        <w:rPr>
          <w:rFonts w:ascii="Arial" w:hAnsi="Arial" w:cs="Arial"/>
          <w:sz w:val="20"/>
          <w:szCs w:val="20"/>
          <w:lang w:val="ru-RU"/>
        </w:rPr>
        <w:t xml:space="preserve">Жестяная банка с кистью 250 </w:t>
      </w:r>
      <w:proofErr w:type="spellStart"/>
      <w:r w:rsidR="00A30AD9" w:rsidRPr="00A30AD9">
        <w:rPr>
          <w:rFonts w:ascii="Arial" w:hAnsi="Arial" w:cs="Arial"/>
          <w:sz w:val="20"/>
          <w:szCs w:val="20"/>
          <w:lang w:val="ru-RU"/>
        </w:rPr>
        <w:t>гр</w:t>
      </w:r>
      <w:proofErr w:type="spellEnd"/>
      <w:r w:rsidR="00A30AD9" w:rsidRPr="00A30AD9">
        <w:rPr>
          <w:rFonts w:ascii="Arial" w:hAnsi="Arial" w:cs="Arial"/>
          <w:sz w:val="20"/>
          <w:szCs w:val="20"/>
          <w:lang w:val="ru-RU"/>
        </w:rPr>
        <w:t>, артикул 3081 D-GB-I-E-P</w:t>
      </w:r>
    </w:p>
    <w:p w:rsidR="00A30AD9" w:rsidRPr="00F03BB7" w:rsidRDefault="00A30AD9" w:rsidP="00A30AD9">
      <w:pPr>
        <w:pStyle w:val="a3"/>
        <w:tabs>
          <w:tab w:val="left" w:pos="3840"/>
          <w:tab w:val="left" w:pos="8760"/>
        </w:tabs>
        <w:rPr>
          <w:rFonts w:ascii="Arial" w:hAnsi="Arial" w:cs="Arial"/>
          <w:sz w:val="20"/>
          <w:szCs w:val="20"/>
          <w:lang w:val="ru-RU"/>
        </w:rPr>
      </w:pPr>
      <w:r w:rsidRPr="00A30AD9">
        <w:rPr>
          <w:rFonts w:ascii="Arial" w:hAnsi="Arial" w:cs="Arial"/>
          <w:sz w:val="20"/>
          <w:szCs w:val="20"/>
          <w:lang w:val="ru-RU"/>
        </w:rPr>
        <w:tab/>
        <w:t xml:space="preserve">Жестяная банка с кистью </w:t>
      </w:r>
      <w:r w:rsidRPr="00F03BB7">
        <w:rPr>
          <w:rFonts w:ascii="Arial" w:hAnsi="Arial" w:cs="Arial"/>
          <w:sz w:val="20"/>
          <w:szCs w:val="20"/>
          <w:lang w:val="ru-RU"/>
        </w:rPr>
        <w:t xml:space="preserve">500 </w:t>
      </w:r>
      <w:proofErr w:type="spellStart"/>
      <w:r w:rsidRPr="00A30AD9">
        <w:rPr>
          <w:rFonts w:ascii="Arial" w:hAnsi="Arial" w:cs="Arial"/>
          <w:sz w:val="20"/>
          <w:szCs w:val="20"/>
          <w:lang w:val="ru-RU"/>
        </w:rPr>
        <w:t>гр</w:t>
      </w:r>
      <w:proofErr w:type="spellEnd"/>
      <w:r w:rsidRPr="00F03BB7">
        <w:rPr>
          <w:rFonts w:ascii="Arial" w:hAnsi="Arial" w:cs="Arial"/>
          <w:sz w:val="20"/>
          <w:szCs w:val="20"/>
          <w:lang w:val="ru-RU"/>
        </w:rPr>
        <w:t xml:space="preserve">, </w:t>
      </w:r>
      <w:r w:rsidRPr="00A30AD9">
        <w:rPr>
          <w:rFonts w:ascii="Arial" w:hAnsi="Arial" w:cs="Arial"/>
          <w:sz w:val="20"/>
          <w:szCs w:val="20"/>
          <w:lang w:val="ru-RU"/>
        </w:rPr>
        <w:t>арт</w:t>
      </w:r>
      <w:r w:rsidR="00F03BB7" w:rsidRPr="00F03BB7">
        <w:rPr>
          <w:rFonts w:ascii="Arial" w:hAnsi="Arial" w:cs="Arial"/>
          <w:sz w:val="20"/>
          <w:szCs w:val="20"/>
          <w:lang w:val="ru-RU"/>
        </w:rPr>
        <w:t>.</w:t>
      </w:r>
      <w:r w:rsidRPr="00F03BB7">
        <w:rPr>
          <w:rFonts w:ascii="Arial" w:hAnsi="Arial" w:cs="Arial"/>
          <w:sz w:val="20"/>
          <w:szCs w:val="20"/>
          <w:lang w:val="ru-RU"/>
        </w:rPr>
        <w:t xml:space="preserve"> 1829 </w:t>
      </w:r>
      <w:r w:rsidRPr="00F03BB7">
        <w:rPr>
          <w:rFonts w:ascii="Arial" w:hAnsi="Arial" w:cs="Arial"/>
          <w:sz w:val="20"/>
          <w:szCs w:val="20"/>
          <w:lang w:val="en-US"/>
        </w:rPr>
        <w:t>D</w:t>
      </w:r>
      <w:r w:rsidRPr="00F03BB7">
        <w:rPr>
          <w:rFonts w:ascii="Arial" w:hAnsi="Arial" w:cs="Arial"/>
          <w:sz w:val="20"/>
          <w:szCs w:val="20"/>
          <w:lang w:val="ru-RU"/>
        </w:rPr>
        <w:t>-</w:t>
      </w:r>
      <w:r w:rsidRPr="00F03BB7">
        <w:rPr>
          <w:rFonts w:ascii="Arial" w:hAnsi="Arial" w:cs="Arial"/>
          <w:sz w:val="20"/>
          <w:szCs w:val="20"/>
          <w:lang w:val="en-US"/>
        </w:rPr>
        <w:t>NL</w:t>
      </w:r>
      <w:r w:rsidRPr="00F03BB7">
        <w:rPr>
          <w:rFonts w:ascii="Arial" w:hAnsi="Arial" w:cs="Arial"/>
          <w:sz w:val="20"/>
          <w:szCs w:val="20"/>
          <w:lang w:val="ru-RU"/>
        </w:rPr>
        <w:t>-</w:t>
      </w:r>
      <w:r w:rsidRPr="00F03BB7">
        <w:rPr>
          <w:rFonts w:ascii="Arial" w:hAnsi="Arial" w:cs="Arial"/>
          <w:sz w:val="20"/>
          <w:szCs w:val="20"/>
          <w:lang w:val="en-US"/>
        </w:rPr>
        <w:t>F</w:t>
      </w:r>
      <w:r w:rsidRPr="00F03BB7">
        <w:rPr>
          <w:rFonts w:ascii="Arial" w:hAnsi="Arial" w:cs="Arial"/>
          <w:sz w:val="20"/>
          <w:szCs w:val="20"/>
          <w:lang w:val="ru-RU"/>
        </w:rPr>
        <w:t>-</w:t>
      </w:r>
      <w:r w:rsidRPr="00F03BB7">
        <w:rPr>
          <w:rFonts w:ascii="Arial" w:hAnsi="Arial" w:cs="Arial"/>
          <w:sz w:val="20"/>
          <w:szCs w:val="20"/>
          <w:lang w:val="en-US"/>
        </w:rPr>
        <w:t>GR</w:t>
      </w:r>
      <w:r w:rsidRPr="00F03BB7">
        <w:rPr>
          <w:rFonts w:ascii="Arial" w:hAnsi="Arial" w:cs="Arial"/>
          <w:sz w:val="20"/>
          <w:szCs w:val="20"/>
          <w:lang w:val="ru-RU"/>
        </w:rPr>
        <w:t>-</w:t>
      </w:r>
      <w:r w:rsidRPr="00F03BB7">
        <w:rPr>
          <w:rFonts w:ascii="Arial" w:hAnsi="Arial" w:cs="Arial"/>
          <w:sz w:val="20"/>
          <w:szCs w:val="20"/>
          <w:lang w:val="en-US"/>
        </w:rPr>
        <w:t>ARAB</w:t>
      </w:r>
    </w:p>
    <w:p w:rsidR="00A30AD9" w:rsidRPr="00A30AD9" w:rsidRDefault="00A30AD9" w:rsidP="00A30AD9">
      <w:pPr>
        <w:pStyle w:val="a3"/>
        <w:tabs>
          <w:tab w:val="left" w:pos="3840"/>
          <w:tab w:val="left" w:pos="8760"/>
        </w:tabs>
        <w:rPr>
          <w:rFonts w:ascii="Arial" w:hAnsi="Arial" w:cs="Arial"/>
          <w:sz w:val="20"/>
          <w:szCs w:val="20"/>
          <w:lang w:val="ru-RU"/>
        </w:rPr>
      </w:pPr>
      <w:r w:rsidRPr="00F03BB7">
        <w:rPr>
          <w:rFonts w:ascii="Arial" w:hAnsi="Arial" w:cs="Arial"/>
          <w:sz w:val="20"/>
          <w:szCs w:val="20"/>
          <w:lang w:val="ru-RU"/>
        </w:rPr>
        <w:tab/>
      </w:r>
      <w:r w:rsidRPr="00A30AD9">
        <w:rPr>
          <w:rFonts w:ascii="Arial" w:hAnsi="Arial" w:cs="Arial"/>
          <w:sz w:val="20"/>
          <w:szCs w:val="20"/>
          <w:lang w:val="ru-RU"/>
        </w:rPr>
        <w:t>Жестяная банка 1 кг, артикул 4061 D-GB-I-E-P</w:t>
      </w:r>
    </w:p>
    <w:p w:rsidR="00E43B50" w:rsidRDefault="00F03BB7" w:rsidP="00F03BB7">
      <w:pPr>
        <w:pStyle w:val="a3"/>
        <w:tabs>
          <w:tab w:val="clear" w:pos="4536"/>
          <w:tab w:val="clear" w:pos="9072"/>
          <w:tab w:val="left" w:pos="3840"/>
          <w:tab w:val="left" w:pos="8760"/>
        </w:tabs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 w:rsidR="00A30AD9" w:rsidRPr="00A30AD9">
        <w:rPr>
          <w:rFonts w:ascii="Arial" w:hAnsi="Arial" w:cs="Arial"/>
          <w:sz w:val="20"/>
          <w:szCs w:val="20"/>
          <w:lang w:val="ru-RU"/>
        </w:rPr>
        <w:t>Жестяная банка 1 кг, артикул 1848 D-NL-F-GR-ARAB</w:t>
      </w:r>
    </w:p>
    <w:p w:rsidR="00E43B50" w:rsidRPr="00E43B50" w:rsidRDefault="00E43B50" w:rsidP="00E43B50">
      <w:pPr>
        <w:rPr>
          <w:lang w:val="ru-RU"/>
        </w:rPr>
      </w:pPr>
    </w:p>
    <w:p w:rsidR="00AD2AD2" w:rsidRPr="00E43B50" w:rsidRDefault="00D81AC2" w:rsidP="00E43B50">
      <w:pPr>
        <w:pStyle w:val="1"/>
        <w:jc w:val="both"/>
        <w:rPr>
          <w:rFonts w:cs="Arial"/>
          <w:lang w:val="ru-RU"/>
        </w:rPr>
      </w:pPr>
      <w:proofErr w:type="spellStart"/>
      <w:r w:rsidRPr="00612D98">
        <w:rPr>
          <w:rFonts w:cs="Arial"/>
        </w:rPr>
        <w:t>Данная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информация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предоставлена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на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основе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подробных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исследований</w:t>
      </w:r>
      <w:proofErr w:type="spellEnd"/>
      <w:r w:rsidRPr="00612D98">
        <w:rPr>
          <w:rFonts w:cs="Arial"/>
        </w:rPr>
        <w:t xml:space="preserve">, </w:t>
      </w:r>
      <w:proofErr w:type="spellStart"/>
      <w:r w:rsidRPr="00612D98">
        <w:rPr>
          <w:rFonts w:cs="Arial"/>
        </w:rPr>
        <w:t>которым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можно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доверять</w:t>
      </w:r>
      <w:proofErr w:type="spellEnd"/>
      <w:r w:rsidRPr="00612D98">
        <w:rPr>
          <w:rFonts w:cs="Arial"/>
        </w:rPr>
        <w:t xml:space="preserve">, </w:t>
      </w:r>
      <w:proofErr w:type="spellStart"/>
      <w:r w:rsidRPr="00612D98">
        <w:rPr>
          <w:rFonts w:cs="Arial"/>
        </w:rPr>
        <w:t>но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предназначается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она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для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использования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только</w:t>
      </w:r>
      <w:proofErr w:type="spellEnd"/>
      <w:r w:rsidRPr="00612D98">
        <w:rPr>
          <w:rFonts w:cs="Arial"/>
        </w:rPr>
        <w:t xml:space="preserve"> в </w:t>
      </w:r>
      <w:proofErr w:type="spellStart"/>
      <w:r w:rsidRPr="00612D98">
        <w:rPr>
          <w:rFonts w:cs="Arial"/>
        </w:rPr>
        <w:t>качестве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справочных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материалов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без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предоставления</w:t>
      </w:r>
      <w:proofErr w:type="spellEnd"/>
      <w:r w:rsidRPr="00612D98">
        <w:rPr>
          <w:rFonts w:cs="Arial"/>
        </w:rPr>
        <w:t xml:space="preserve"> </w:t>
      </w:r>
      <w:proofErr w:type="spellStart"/>
      <w:r w:rsidRPr="00612D98">
        <w:rPr>
          <w:rFonts w:cs="Arial"/>
        </w:rPr>
        <w:t>гарантий</w:t>
      </w:r>
      <w:proofErr w:type="spellEnd"/>
      <w:r w:rsidRPr="00612D98">
        <w:rPr>
          <w:rFonts w:cs="Arial"/>
          <w:noProof/>
        </w:rPr>
        <w:t>.</w:t>
      </w:r>
    </w:p>
    <w:sectPr w:rsidR="00AD2AD2" w:rsidRPr="00E43B50" w:rsidSect="00E43B50">
      <w:headerReference w:type="default" r:id="rId7"/>
      <w:footerReference w:type="default" r:id="rId8"/>
      <w:pgSz w:w="12240" w:h="15840"/>
      <w:pgMar w:top="1418" w:right="960" w:bottom="0" w:left="1418" w:header="0" w:footer="15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7A" w:rsidRDefault="0069757A">
      <w:r>
        <w:separator/>
      </w:r>
    </w:p>
  </w:endnote>
  <w:endnote w:type="continuationSeparator" w:id="0">
    <w:p w:rsidR="0069757A" w:rsidRDefault="0069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50" w:rsidRDefault="00E43B50">
    <w:pPr>
      <w:pStyle w:val="a4"/>
      <w:jc w:val="center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33020</wp:posOffset>
          </wp:positionV>
          <wp:extent cx="6705600" cy="109537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B50" w:rsidRDefault="00E43B50">
    <w:pPr>
      <w:pStyle w:val="a4"/>
      <w:jc w:val="center"/>
      <w:rPr>
        <w:lang w:val="ru-RU"/>
      </w:rPr>
    </w:pPr>
  </w:p>
  <w:p w:rsidR="00E43B50" w:rsidRDefault="00E43B50">
    <w:pPr>
      <w:pStyle w:val="a4"/>
      <w:jc w:val="center"/>
      <w:rPr>
        <w:lang w:val="ru-RU"/>
      </w:rPr>
    </w:pPr>
  </w:p>
  <w:p w:rsidR="00E43B50" w:rsidRDefault="00E43B50">
    <w:pPr>
      <w:pStyle w:val="a4"/>
      <w:jc w:val="center"/>
      <w:rPr>
        <w:lang w:val="ru-RU"/>
      </w:rPr>
    </w:pPr>
  </w:p>
  <w:p w:rsidR="00E43B50" w:rsidRDefault="00E43B50">
    <w:pPr>
      <w:pStyle w:val="a4"/>
      <w:jc w:val="center"/>
      <w:rPr>
        <w:lang w:val="ru-RU"/>
      </w:rPr>
    </w:pPr>
  </w:p>
  <w:p w:rsidR="00CE4624" w:rsidRPr="00E43B50" w:rsidRDefault="00E43B50" w:rsidP="00E43B50">
    <w:pPr>
      <w:pStyle w:val="a4"/>
      <w:jc w:val="right"/>
      <w:rPr>
        <w:rFonts w:asciiTheme="minorHAnsi" w:hAnsiTheme="minorHAnsi"/>
        <w:sz w:val="16"/>
        <w:szCs w:val="16"/>
      </w:rPr>
    </w:pPr>
    <w:r w:rsidRPr="00E43B50">
      <w:rPr>
        <w:rFonts w:asciiTheme="minorHAnsi" w:hAnsiTheme="minorHAnsi"/>
        <w:sz w:val="16"/>
        <w:szCs w:val="16"/>
      </w:rPr>
      <w:t>PI 25/16/05/2017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7A" w:rsidRDefault="0069757A">
      <w:r>
        <w:separator/>
      </w:r>
    </w:p>
  </w:footnote>
  <w:footnote w:type="continuationSeparator" w:id="0">
    <w:p w:rsidR="0069757A" w:rsidRDefault="0069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4" w:rsidRDefault="00612D98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4624" w:rsidRDefault="00CE4624">
    <w:pPr>
      <w:pStyle w:val="a3"/>
      <w:jc w:val="center"/>
      <w:rPr>
        <w:lang w:val="ru-RU"/>
      </w:rPr>
    </w:pPr>
  </w:p>
  <w:p w:rsidR="00CE4624" w:rsidRDefault="00CE4624">
    <w:pPr>
      <w:pStyle w:val="a3"/>
      <w:jc w:val="center"/>
      <w:rPr>
        <w:lang w:val="ru-RU"/>
      </w:rPr>
    </w:pPr>
  </w:p>
  <w:p w:rsidR="00CE4624" w:rsidRPr="00D81AC2" w:rsidRDefault="00CE4624">
    <w:pPr>
      <w:pStyle w:val="a3"/>
      <w:jc w:val="center"/>
      <w:rPr>
        <w:lang w:val="ru-RU"/>
      </w:rPr>
    </w:pPr>
  </w:p>
  <w:p w:rsidR="00CE4624" w:rsidRDefault="00CE4624">
    <w:pPr>
      <w:pStyle w:val="a3"/>
      <w:jc w:val="center"/>
    </w:pPr>
  </w:p>
  <w:p w:rsidR="00CE4624" w:rsidRPr="00D81AC2" w:rsidRDefault="00CE4624" w:rsidP="00D81AC2">
    <w:pPr>
      <w:rPr>
        <w:rFonts w:ascii="Arial" w:hAnsi="Arial" w:cs="Arial"/>
        <w:b/>
        <w:sz w:val="32"/>
        <w:szCs w:val="32"/>
        <w:lang w:val="ru-RU"/>
      </w:rPr>
    </w:pPr>
    <w:r w:rsidRPr="00D81AC2">
      <w:rPr>
        <w:rFonts w:ascii="Arial" w:hAnsi="Arial" w:cs="Arial"/>
        <w:b/>
        <w:sz w:val="32"/>
        <w:szCs w:val="32"/>
      </w:rPr>
      <w:t>Kupfer-Paste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45E82784"/>
    <w:multiLevelType w:val="singleLevel"/>
    <w:tmpl w:val="574C96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1BE2642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5390"/>
    <w:rsid w:val="00020F8E"/>
    <w:rsid w:val="00045390"/>
    <w:rsid w:val="000E34BF"/>
    <w:rsid w:val="001E4D16"/>
    <w:rsid w:val="002519C7"/>
    <w:rsid w:val="00320F1A"/>
    <w:rsid w:val="005E01A4"/>
    <w:rsid w:val="00612D98"/>
    <w:rsid w:val="0069757A"/>
    <w:rsid w:val="006A2AB4"/>
    <w:rsid w:val="007146D1"/>
    <w:rsid w:val="007C5166"/>
    <w:rsid w:val="00A30AD9"/>
    <w:rsid w:val="00A74157"/>
    <w:rsid w:val="00A921B5"/>
    <w:rsid w:val="00AD2AD2"/>
    <w:rsid w:val="00CE4624"/>
    <w:rsid w:val="00D81AC2"/>
    <w:rsid w:val="00E43B50"/>
    <w:rsid w:val="00F03BB7"/>
    <w:rsid w:val="00F0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D16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1E4D16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1E4D16"/>
    <w:pPr>
      <w:keepNext/>
      <w:ind w:left="2268" w:hanging="2268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1E4D16"/>
    <w:pPr>
      <w:keepNext/>
      <w:ind w:left="2124" w:firstLine="708"/>
      <w:outlineLvl w:val="2"/>
    </w:pPr>
    <w:rPr>
      <w:rFonts w:ascii="Arial" w:hAnsi="Arial" w:cs="Arial"/>
      <w:b/>
      <w:sz w:val="40"/>
    </w:rPr>
  </w:style>
  <w:style w:type="paragraph" w:styleId="4">
    <w:name w:val="heading 4"/>
    <w:basedOn w:val="a"/>
    <w:next w:val="a"/>
    <w:qFormat/>
    <w:rsid w:val="001E4D16"/>
    <w:pPr>
      <w:keepNext/>
      <w:ind w:left="2124" w:firstLine="708"/>
      <w:outlineLvl w:val="3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D1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4D16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1E4D16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paragraph" w:styleId="30">
    <w:name w:val="Body Text Indent 3"/>
    <w:basedOn w:val="a"/>
    <w:rsid w:val="001E4D16"/>
    <w:pPr>
      <w:tabs>
        <w:tab w:val="left" w:pos="2268"/>
      </w:tabs>
      <w:ind w:left="2268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2</cp:revision>
  <dcterms:created xsi:type="dcterms:W3CDTF">2017-05-25T15:41:00Z</dcterms:created>
  <dcterms:modified xsi:type="dcterms:W3CDTF">2017-05-25T15:41:00Z</dcterms:modified>
</cp:coreProperties>
</file>