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A" w:rsidRDefault="00F44E8A" w:rsidP="00AD16D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szCs w:val="20"/>
          <w:lang w:val="en-US"/>
        </w:rPr>
      </w:pPr>
    </w:p>
    <w:p w:rsidR="00AD16D5" w:rsidRPr="00016181" w:rsidRDefault="00AD16D5" w:rsidP="00AD16D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</w:rPr>
      </w:pPr>
      <w:r w:rsidRPr="00016181">
        <w:rPr>
          <w:rFonts w:ascii="Arial" w:hAnsi="Arial"/>
          <w:b/>
          <w:sz w:val="20"/>
          <w:szCs w:val="20"/>
          <w:lang w:val="ru-RU"/>
        </w:rPr>
        <w:t>ОПИСАНИЕ</w:t>
      </w:r>
      <w:r w:rsidRPr="00016181">
        <w:rPr>
          <w:rFonts w:ascii="Arial" w:hAnsi="Arial"/>
          <w:sz w:val="20"/>
          <w:szCs w:val="20"/>
          <w:lang w:val="ru-RU"/>
        </w:rPr>
        <w:tab/>
      </w:r>
      <w:r w:rsidRPr="00016181">
        <w:rPr>
          <w:rFonts w:ascii="Arial" w:hAnsi="Arial"/>
          <w:sz w:val="20"/>
          <w:szCs w:val="20"/>
          <w:lang w:val="en-US"/>
        </w:rPr>
        <w:t>Motorbike</w:t>
      </w:r>
      <w:r w:rsidRPr="00016181">
        <w:rPr>
          <w:rFonts w:ascii="Arial" w:hAnsi="Arial"/>
          <w:sz w:val="20"/>
          <w:szCs w:val="20"/>
          <w:lang w:val="ru-RU"/>
        </w:rPr>
        <w:t xml:space="preserve"> </w:t>
      </w:r>
      <w:r w:rsidRPr="00016181">
        <w:rPr>
          <w:rFonts w:ascii="Arial" w:hAnsi="Arial"/>
          <w:sz w:val="20"/>
          <w:szCs w:val="20"/>
          <w:lang w:val="en-US"/>
        </w:rPr>
        <w:t>HD</w:t>
      </w:r>
      <w:r w:rsidRPr="00016181">
        <w:rPr>
          <w:rFonts w:ascii="Arial" w:hAnsi="Arial"/>
          <w:sz w:val="20"/>
          <w:szCs w:val="20"/>
          <w:lang w:val="ru-RU"/>
        </w:rPr>
        <w:t xml:space="preserve"> </w:t>
      </w:r>
      <w:r w:rsidRPr="00016181">
        <w:rPr>
          <w:rFonts w:ascii="Arial" w:hAnsi="Arial"/>
          <w:sz w:val="20"/>
          <w:szCs w:val="20"/>
          <w:lang w:val="en-US"/>
        </w:rPr>
        <w:t>Classic</w:t>
      </w:r>
      <w:r w:rsidRPr="00016181">
        <w:rPr>
          <w:rFonts w:ascii="Arial" w:hAnsi="Arial"/>
          <w:sz w:val="20"/>
          <w:szCs w:val="20"/>
          <w:lang w:val="ru-RU"/>
        </w:rPr>
        <w:t xml:space="preserve"> </w:t>
      </w:r>
      <w:r w:rsidRPr="00016181">
        <w:rPr>
          <w:rFonts w:ascii="Arial" w:hAnsi="Arial"/>
          <w:sz w:val="20"/>
          <w:szCs w:val="20"/>
          <w:lang w:val="en-US"/>
        </w:rPr>
        <w:t>SAE</w:t>
      </w:r>
      <w:r w:rsidRPr="00016181">
        <w:rPr>
          <w:rFonts w:ascii="Arial" w:hAnsi="Arial"/>
          <w:sz w:val="20"/>
          <w:szCs w:val="20"/>
          <w:lang w:val="ru-RU"/>
        </w:rPr>
        <w:t xml:space="preserve"> 50 </w:t>
      </w:r>
      <w:r w:rsidRPr="00016181">
        <w:rPr>
          <w:rFonts w:ascii="Arial" w:hAnsi="Arial"/>
          <w:sz w:val="20"/>
          <w:szCs w:val="20"/>
          <w:lang w:val="en-US"/>
        </w:rPr>
        <w:t>Street</w:t>
      </w:r>
      <w:r w:rsidR="00016181" w:rsidRPr="00016181">
        <w:rPr>
          <w:rFonts w:ascii="Arial" w:hAnsi="Arial"/>
          <w:sz w:val="20"/>
          <w:szCs w:val="20"/>
          <w:lang w:val="ru-RU"/>
        </w:rPr>
        <w:t xml:space="preserve"> </w:t>
      </w:r>
      <w:r w:rsidRPr="00016181">
        <w:rPr>
          <w:rFonts w:ascii="Arial" w:hAnsi="Arial"/>
          <w:sz w:val="20"/>
          <w:szCs w:val="20"/>
          <w:lang w:val="ru-RU"/>
        </w:rPr>
        <w:t>минеральное масло для высоконагруженных 4-тактных двигателей, полученное с применением современного пакета присадок и высококачественных базовых минеральных масел. Гарантировано</w:t>
      </w:r>
      <w:r w:rsidRPr="00016181">
        <w:rPr>
          <w:rFonts w:ascii="Arial" w:hAnsi="Arial"/>
          <w:sz w:val="20"/>
          <w:szCs w:val="20"/>
        </w:rPr>
        <w:t xml:space="preserve"> </w:t>
      </w:r>
      <w:r w:rsidRPr="00016181">
        <w:rPr>
          <w:rFonts w:ascii="Arial" w:hAnsi="Arial"/>
          <w:sz w:val="20"/>
          <w:szCs w:val="20"/>
          <w:lang w:val="ru-RU"/>
        </w:rPr>
        <w:t>надежное</w:t>
      </w:r>
      <w:r w:rsidRPr="00016181">
        <w:rPr>
          <w:rFonts w:ascii="Arial" w:hAnsi="Arial"/>
          <w:sz w:val="20"/>
          <w:szCs w:val="20"/>
        </w:rPr>
        <w:t xml:space="preserve"> </w:t>
      </w:r>
      <w:r w:rsidRPr="00016181">
        <w:rPr>
          <w:rFonts w:ascii="Arial" w:hAnsi="Arial"/>
          <w:sz w:val="20"/>
          <w:szCs w:val="20"/>
          <w:lang w:val="ru-RU"/>
        </w:rPr>
        <w:t>смазывание</w:t>
      </w:r>
      <w:r w:rsidRPr="00016181">
        <w:rPr>
          <w:rFonts w:ascii="Arial" w:hAnsi="Arial"/>
          <w:sz w:val="20"/>
          <w:szCs w:val="20"/>
        </w:rPr>
        <w:t xml:space="preserve"> </w:t>
      </w:r>
      <w:r w:rsidRPr="00016181">
        <w:rPr>
          <w:rFonts w:ascii="Arial" w:hAnsi="Arial"/>
          <w:sz w:val="20"/>
          <w:szCs w:val="20"/>
          <w:lang w:val="ru-RU"/>
        </w:rPr>
        <w:t>деталей</w:t>
      </w:r>
      <w:r w:rsidRPr="00016181">
        <w:rPr>
          <w:rFonts w:ascii="Arial" w:hAnsi="Arial"/>
          <w:sz w:val="20"/>
          <w:szCs w:val="20"/>
        </w:rPr>
        <w:t xml:space="preserve"> </w:t>
      </w:r>
      <w:r w:rsidRPr="00016181">
        <w:rPr>
          <w:rFonts w:ascii="Arial" w:hAnsi="Arial"/>
          <w:sz w:val="20"/>
          <w:szCs w:val="20"/>
          <w:lang w:val="ru-RU"/>
        </w:rPr>
        <w:t>двигателя</w:t>
      </w:r>
      <w:r w:rsidRPr="00016181">
        <w:rPr>
          <w:rFonts w:ascii="Arial" w:hAnsi="Arial"/>
          <w:sz w:val="20"/>
          <w:szCs w:val="20"/>
        </w:rPr>
        <w:t xml:space="preserve"> </w:t>
      </w:r>
      <w:r w:rsidRPr="00016181">
        <w:rPr>
          <w:rFonts w:ascii="Arial" w:hAnsi="Arial"/>
          <w:sz w:val="20"/>
          <w:szCs w:val="20"/>
          <w:lang w:val="ru-RU"/>
        </w:rPr>
        <w:t>при</w:t>
      </w:r>
      <w:r w:rsidRPr="00016181">
        <w:rPr>
          <w:rFonts w:ascii="Arial" w:hAnsi="Arial"/>
          <w:sz w:val="20"/>
          <w:szCs w:val="20"/>
        </w:rPr>
        <w:t xml:space="preserve"> </w:t>
      </w:r>
      <w:r w:rsidRPr="00016181">
        <w:rPr>
          <w:rFonts w:ascii="Arial" w:hAnsi="Arial"/>
          <w:sz w:val="20"/>
          <w:szCs w:val="20"/>
          <w:lang w:val="ru-RU"/>
        </w:rPr>
        <w:t>самых</w:t>
      </w:r>
      <w:r w:rsidRPr="00016181">
        <w:rPr>
          <w:rFonts w:ascii="Arial" w:hAnsi="Arial"/>
          <w:sz w:val="20"/>
          <w:szCs w:val="20"/>
        </w:rPr>
        <w:t xml:space="preserve"> </w:t>
      </w:r>
      <w:r w:rsidRPr="00016181">
        <w:rPr>
          <w:rFonts w:ascii="Arial" w:hAnsi="Arial"/>
          <w:sz w:val="20"/>
          <w:szCs w:val="20"/>
          <w:lang w:val="ru-RU"/>
        </w:rPr>
        <w:t>экстремальных</w:t>
      </w:r>
      <w:r w:rsidRPr="00016181">
        <w:rPr>
          <w:rFonts w:ascii="Arial" w:hAnsi="Arial"/>
          <w:sz w:val="20"/>
          <w:szCs w:val="20"/>
        </w:rPr>
        <w:t xml:space="preserve"> </w:t>
      </w:r>
      <w:r w:rsidRPr="00016181">
        <w:rPr>
          <w:rFonts w:ascii="Arial" w:hAnsi="Arial"/>
          <w:sz w:val="20"/>
          <w:szCs w:val="20"/>
          <w:lang w:val="ru-RU"/>
        </w:rPr>
        <w:t>нагрузках</w:t>
      </w:r>
      <w:r w:rsidRPr="00016181">
        <w:rPr>
          <w:rFonts w:ascii="Arial" w:hAnsi="Arial"/>
          <w:sz w:val="20"/>
          <w:szCs w:val="20"/>
        </w:rPr>
        <w:t>.</w:t>
      </w:r>
    </w:p>
    <w:p w:rsidR="00F44E8A" w:rsidRPr="00752A18" w:rsidRDefault="00F44E8A" w:rsidP="00AD16D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ru-RU"/>
        </w:rPr>
      </w:pPr>
    </w:p>
    <w:p w:rsidR="00AD16D5" w:rsidRPr="00016181" w:rsidRDefault="00AD16D5" w:rsidP="00AD16D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  <w:r w:rsidRPr="00016181">
        <w:rPr>
          <w:rFonts w:ascii="Arial" w:hAnsi="Arial"/>
          <w:b/>
          <w:sz w:val="20"/>
          <w:szCs w:val="20"/>
          <w:lang w:val="ru-RU"/>
        </w:rPr>
        <w:t>СВОЙСТВА</w:t>
      </w:r>
      <w:r w:rsidRPr="00016181">
        <w:rPr>
          <w:rFonts w:ascii="Arial" w:hAnsi="Arial"/>
          <w:sz w:val="20"/>
          <w:szCs w:val="20"/>
          <w:lang w:val="ru-RU"/>
        </w:rPr>
        <w:tab/>
        <w:t xml:space="preserve">- </w:t>
      </w:r>
      <w:r w:rsidRPr="00016181">
        <w:rPr>
          <w:rFonts w:ascii="Arial" w:hAnsi="Arial"/>
          <w:sz w:val="20"/>
          <w:szCs w:val="20"/>
          <w:lang w:val="ru-RU"/>
        </w:rPr>
        <w:tab/>
        <w:t>плавный запуск двигателя</w:t>
      </w:r>
    </w:p>
    <w:p w:rsidR="00AD16D5" w:rsidRPr="00016181" w:rsidRDefault="00AD16D5" w:rsidP="00AD16D5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szCs w:val="20"/>
          <w:lang w:val="ru-RU"/>
        </w:rPr>
      </w:pPr>
      <w:r w:rsidRPr="00016181">
        <w:rPr>
          <w:rFonts w:ascii="Arial" w:hAnsi="Arial"/>
          <w:sz w:val="20"/>
          <w:szCs w:val="20"/>
          <w:lang w:val="ru-RU"/>
        </w:rPr>
        <w:t xml:space="preserve">- </w:t>
      </w:r>
      <w:r w:rsidRPr="00016181">
        <w:rPr>
          <w:rFonts w:ascii="Arial" w:hAnsi="Arial"/>
          <w:sz w:val="20"/>
          <w:szCs w:val="20"/>
          <w:lang w:val="ru-RU"/>
        </w:rPr>
        <w:tab/>
        <w:t>высокая стабильность смазывающей пленки, оптимальная защита от износа</w:t>
      </w:r>
    </w:p>
    <w:p w:rsidR="00AD16D5" w:rsidRPr="00016181" w:rsidRDefault="00AD16D5" w:rsidP="00AD16D5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szCs w:val="20"/>
          <w:lang w:val="ru-RU"/>
        </w:rPr>
      </w:pPr>
      <w:r w:rsidRPr="00016181">
        <w:rPr>
          <w:rFonts w:ascii="Arial" w:hAnsi="Arial"/>
          <w:sz w:val="20"/>
          <w:szCs w:val="20"/>
          <w:lang w:val="ru-RU"/>
        </w:rPr>
        <w:t xml:space="preserve">- </w:t>
      </w:r>
      <w:r w:rsidRPr="00016181">
        <w:rPr>
          <w:rFonts w:ascii="Arial" w:hAnsi="Arial"/>
          <w:sz w:val="20"/>
          <w:szCs w:val="20"/>
          <w:lang w:val="ru-RU"/>
        </w:rPr>
        <w:tab/>
        <w:t>малый расход масла на испарение и угар</w:t>
      </w:r>
    </w:p>
    <w:p w:rsidR="00AD16D5" w:rsidRPr="00016181" w:rsidRDefault="00AD16D5" w:rsidP="00AD16D5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  <w:r w:rsidRPr="00016181">
        <w:rPr>
          <w:rFonts w:ascii="Arial" w:hAnsi="Arial"/>
          <w:sz w:val="20"/>
          <w:szCs w:val="20"/>
          <w:lang w:val="ru-RU"/>
        </w:rPr>
        <w:t>высокая стабильность к старению и сдвигу</w:t>
      </w:r>
    </w:p>
    <w:p w:rsidR="00AD16D5" w:rsidRPr="00016181" w:rsidRDefault="00AD16D5" w:rsidP="00AD16D5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r w:rsidRPr="00016181">
        <w:rPr>
          <w:rFonts w:ascii="Arial" w:hAnsi="Arial"/>
          <w:sz w:val="20"/>
          <w:szCs w:val="20"/>
          <w:lang w:val="ru-RU"/>
        </w:rPr>
        <w:t>отличные</w:t>
      </w:r>
      <w:r w:rsidRPr="00016181">
        <w:rPr>
          <w:rFonts w:ascii="Arial" w:hAnsi="Arial"/>
          <w:sz w:val="20"/>
          <w:szCs w:val="20"/>
        </w:rPr>
        <w:t xml:space="preserve"> </w:t>
      </w:r>
      <w:proofErr w:type="spellStart"/>
      <w:r w:rsidRPr="00016181">
        <w:rPr>
          <w:rFonts w:ascii="Arial" w:hAnsi="Arial"/>
          <w:sz w:val="20"/>
          <w:szCs w:val="20"/>
          <w:lang w:val="ru-RU"/>
        </w:rPr>
        <w:t>моюще</w:t>
      </w:r>
      <w:proofErr w:type="spellEnd"/>
      <w:r w:rsidRPr="00016181">
        <w:rPr>
          <w:rFonts w:ascii="Arial" w:hAnsi="Arial"/>
          <w:sz w:val="20"/>
          <w:szCs w:val="20"/>
        </w:rPr>
        <w:t>-</w:t>
      </w:r>
      <w:proofErr w:type="spellStart"/>
      <w:r w:rsidRPr="00016181">
        <w:rPr>
          <w:rFonts w:ascii="Arial" w:hAnsi="Arial"/>
          <w:sz w:val="20"/>
          <w:szCs w:val="20"/>
          <w:lang w:val="ru-RU"/>
        </w:rPr>
        <w:t>диспергирующие</w:t>
      </w:r>
      <w:proofErr w:type="spellEnd"/>
      <w:r w:rsidRPr="00016181">
        <w:rPr>
          <w:rFonts w:ascii="Arial" w:hAnsi="Arial"/>
          <w:sz w:val="20"/>
          <w:szCs w:val="20"/>
        </w:rPr>
        <w:t xml:space="preserve"> </w:t>
      </w:r>
      <w:r w:rsidRPr="00016181">
        <w:rPr>
          <w:rFonts w:ascii="Arial" w:hAnsi="Arial"/>
          <w:sz w:val="20"/>
          <w:szCs w:val="20"/>
          <w:lang w:val="ru-RU"/>
        </w:rPr>
        <w:t>свойства</w:t>
      </w:r>
    </w:p>
    <w:p w:rsidR="00AD16D5" w:rsidRPr="00016181" w:rsidRDefault="00AD16D5" w:rsidP="00AD16D5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  <w:r w:rsidRPr="00016181">
        <w:rPr>
          <w:rFonts w:ascii="Arial" w:hAnsi="Arial"/>
          <w:sz w:val="20"/>
          <w:szCs w:val="20"/>
          <w:lang w:val="ru-RU"/>
        </w:rPr>
        <w:t>предотвращает образование черного шлама</w:t>
      </w:r>
    </w:p>
    <w:p w:rsidR="00AD16D5" w:rsidRPr="00016181" w:rsidRDefault="00AD16D5" w:rsidP="00AD16D5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  <w:r w:rsidRPr="00016181">
        <w:rPr>
          <w:rFonts w:ascii="Arial" w:hAnsi="Arial"/>
          <w:sz w:val="20"/>
          <w:szCs w:val="20"/>
          <w:lang w:val="ru-RU"/>
        </w:rPr>
        <w:t>смешивается с обычными моторными маслами</w:t>
      </w:r>
    </w:p>
    <w:p w:rsidR="00AD16D5" w:rsidRPr="00016181" w:rsidRDefault="00AD16D5" w:rsidP="00AD16D5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ind w:left="2628"/>
        <w:rPr>
          <w:rFonts w:ascii="Arial" w:hAnsi="Arial"/>
          <w:sz w:val="20"/>
          <w:szCs w:val="20"/>
          <w:lang w:val="ru-RU"/>
        </w:rPr>
      </w:pPr>
      <w:r w:rsidRPr="00016181">
        <w:rPr>
          <w:rFonts w:ascii="Arial" w:hAnsi="Arial"/>
          <w:sz w:val="20"/>
          <w:szCs w:val="20"/>
          <w:lang w:val="ru-RU"/>
        </w:rPr>
        <w:t>протестировано на совместимость с катализатором</w:t>
      </w:r>
    </w:p>
    <w:p w:rsidR="00AD16D5" w:rsidRPr="00016181" w:rsidRDefault="00AD16D5" w:rsidP="00AD16D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lang w:val="ru-RU"/>
        </w:rPr>
      </w:pPr>
    </w:p>
    <w:p w:rsidR="00AD16D5" w:rsidRPr="00016181" w:rsidRDefault="00AD16D5" w:rsidP="00AD16D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sz w:val="20"/>
          <w:szCs w:val="20"/>
          <w:u w:val="single"/>
          <w:lang w:val="ru-RU"/>
        </w:rPr>
      </w:pPr>
      <w:r w:rsidRPr="00016181">
        <w:rPr>
          <w:rFonts w:ascii="Arial" w:hAnsi="Arial"/>
          <w:sz w:val="20"/>
          <w:szCs w:val="20"/>
          <w:lang w:val="ru-RU"/>
        </w:rPr>
        <w:tab/>
      </w:r>
      <w:r w:rsidRPr="00016181">
        <w:rPr>
          <w:rFonts w:ascii="Arial" w:hAnsi="Arial"/>
          <w:sz w:val="20"/>
          <w:szCs w:val="20"/>
          <w:u w:val="single"/>
          <w:lang w:val="ru-RU"/>
        </w:rPr>
        <w:t>Соответствует и выполняет следующие классификации и спецификации:</w:t>
      </w:r>
    </w:p>
    <w:p w:rsidR="00AD16D5" w:rsidRPr="00016181" w:rsidRDefault="00AD16D5" w:rsidP="00AD16D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u w:val="single"/>
          <w:lang w:val="ru-RU"/>
        </w:rPr>
      </w:pPr>
    </w:p>
    <w:p w:rsidR="00AD16D5" w:rsidRPr="00016181" w:rsidRDefault="00AD16D5" w:rsidP="00AD16D5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lang w:val="ru-RU"/>
        </w:rPr>
      </w:pPr>
      <w:r w:rsidRPr="00016181">
        <w:rPr>
          <w:rFonts w:ascii="Arial" w:hAnsi="Arial"/>
          <w:sz w:val="20"/>
          <w:szCs w:val="20"/>
          <w:lang w:val="ru-RU"/>
        </w:rPr>
        <w:tab/>
      </w:r>
      <w:r w:rsidRPr="00016181">
        <w:rPr>
          <w:rFonts w:ascii="Arial" w:hAnsi="Arial"/>
          <w:sz w:val="20"/>
          <w:szCs w:val="20"/>
          <w:lang w:val="en-US"/>
        </w:rPr>
        <w:t>API</w:t>
      </w:r>
      <w:r w:rsidR="00016181">
        <w:rPr>
          <w:rFonts w:ascii="Arial" w:hAnsi="Arial"/>
          <w:sz w:val="20"/>
          <w:szCs w:val="20"/>
          <w:lang w:val="ru-RU"/>
        </w:rPr>
        <w:t xml:space="preserve"> </w:t>
      </w:r>
      <w:r w:rsidRPr="00016181">
        <w:rPr>
          <w:rFonts w:ascii="Arial" w:hAnsi="Arial"/>
          <w:sz w:val="20"/>
          <w:szCs w:val="20"/>
          <w:lang w:val="en-US"/>
        </w:rPr>
        <w:t>SG</w:t>
      </w:r>
    </w:p>
    <w:p w:rsidR="00F44E8A" w:rsidRPr="00752A18" w:rsidRDefault="00F44E8A" w:rsidP="00AD16D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752A18" w:rsidRPr="00752A18" w:rsidRDefault="00752A18" w:rsidP="00752A18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b/>
          <w:sz w:val="20"/>
          <w:szCs w:val="20"/>
        </w:rPr>
      </w:pPr>
      <w:r w:rsidRPr="00752A18">
        <w:rPr>
          <w:rFonts w:ascii="Arial" w:hAnsi="Arial"/>
          <w:b/>
          <w:sz w:val="20"/>
          <w:szCs w:val="20"/>
        </w:rPr>
        <w:t xml:space="preserve">ТЕХНИЧЕСКИЕ </w:t>
      </w:r>
    </w:p>
    <w:p w:rsidR="00752A18" w:rsidRPr="00752A18" w:rsidRDefault="00752A18" w:rsidP="00752A18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/>
          <w:sz w:val="20"/>
          <w:szCs w:val="20"/>
        </w:rPr>
      </w:pPr>
      <w:r w:rsidRPr="00752A18">
        <w:rPr>
          <w:rFonts w:ascii="Arial" w:hAnsi="Arial"/>
          <w:b/>
          <w:sz w:val="20"/>
          <w:szCs w:val="20"/>
        </w:rPr>
        <w:t>ДАННЫЕ</w:t>
      </w:r>
      <w:r w:rsidRPr="00752A18">
        <w:rPr>
          <w:rFonts w:ascii="Arial" w:hAnsi="Arial"/>
          <w:sz w:val="20"/>
          <w:szCs w:val="20"/>
        </w:rPr>
        <w:tab/>
      </w:r>
      <w:proofErr w:type="spellStart"/>
      <w:r w:rsidRPr="00752A18">
        <w:rPr>
          <w:rFonts w:ascii="Arial" w:hAnsi="Arial"/>
          <w:sz w:val="20"/>
          <w:szCs w:val="20"/>
        </w:rPr>
        <w:t>Класс</w:t>
      </w:r>
      <w:proofErr w:type="spellEnd"/>
      <w:r w:rsidRPr="00752A18">
        <w:rPr>
          <w:rFonts w:ascii="Arial" w:hAnsi="Arial"/>
          <w:sz w:val="20"/>
          <w:szCs w:val="20"/>
        </w:rPr>
        <w:t xml:space="preserve"> </w:t>
      </w:r>
      <w:proofErr w:type="spellStart"/>
      <w:r w:rsidRPr="00752A18">
        <w:rPr>
          <w:rFonts w:ascii="Arial" w:hAnsi="Arial"/>
          <w:sz w:val="20"/>
          <w:szCs w:val="20"/>
        </w:rPr>
        <w:t>вязкости</w:t>
      </w:r>
      <w:proofErr w:type="spellEnd"/>
      <w:r w:rsidRPr="00752A18">
        <w:rPr>
          <w:rFonts w:ascii="Arial" w:hAnsi="Arial"/>
          <w:sz w:val="20"/>
          <w:szCs w:val="20"/>
        </w:rPr>
        <w:t xml:space="preserve"> </w:t>
      </w:r>
      <w:proofErr w:type="spellStart"/>
      <w:r w:rsidRPr="00752A18">
        <w:rPr>
          <w:rFonts w:ascii="Arial" w:hAnsi="Arial"/>
          <w:sz w:val="20"/>
          <w:szCs w:val="20"/>
        </w:rPr>
        <w:t>по</w:t>
      </w:r>
      <w:proofErr w:type="spellEnd"/>
      <w:r w:rsidRPr="00752A18">
        <w:rPr>
          <w:rFonts w:ascii="Arial" w:hAnsi="Arial"/>
          <w:sz w:val="20"/>
          <w:szCs w:val="20"/>
        </w:rPr>
        <w:t xml:space="preserve"> SAE</w:t>
      </w:r>
      <w:r w:rsidRPr="00752A18">
        <w:rPr>
          <w:rFonts w:ascii="Arial" w:hAnsi="Arial"/>
          <w:sz w:val="20"/>
          <w:szCs w:val="20"/>
        </w:rPr>
        <w:tab/>
        <w:t xml:space="preserve">: </w:t>
      </w:r>
      <w:r>
        <w:rPr>
          <w:rFonts w:ascii="Arial" w:hAnsi="Arial"/>
          <w:sz w:val="20"/>
          <w:szCs w:val="20"/>
        </w:rPr>
        <w:t>J 300</w:t>
      </w:r>
      <w:r>
        <w:rPr>
          <w:rFonts w:ascii="Arial" w:hAnsi="Arial"/>
          <w:sz w:val="20"/>
          <w:szCs w:val="20"/>
        </w:rPr>
        <w:tab/>
      </w:r>
      <w:r w:rsidRPr="00752A18">
        <w:rPr>
          <w:rFonts w:ascii="Arial" w:hAnsi="Arial"/>
          <w:sz w:val="20"/>
          <w:szCs w:val="20"/>
        </w:rPr>
        <w:t>50</w:t>
      </w:r>
    </w:p>
    <w:p w:rsidR="00752A18" w:rsidRPr="00752A18" w:rsidRDefault="00752A18" w:rsidP="00752A18">
      <w:pPr>
        <w:tabs>
          <w:tab w:val="left" w:pos="2268"/>
          <w:tab w:val="left" w:pos="4820"/>
          <w:tab w:val="left" w:pos="7230"/>
          <w:tab w:val="left" w:pos="850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Вязкость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при</w:t>
      </w:r>
      <w:proofErr w:type="spellEnd"/>
      <w:r>
        <w:rPr>
          <w:rFonts w:ascii="Arial" w:hAnsi="Arial"/>
          <w:sz w:val="20"/>
          <w:szCs w:val="20"/>
        </w:rPr>
        <w:t xml:space="preserve"> 15 °C</w:t>
      </w:r>
      <w:r>
        <w:rPr>
          <w:rFonts w:ascii="Arial" w:hAnsi="Arial"/>
          <w:sz w:val="20"/>
          <w:szCs w:val="20"/>
        </w:rPr>
        <w:tab/>
      </w:r>
      <w:r w:rsidRPr="00752A18">
        <w:rPr>
          <w:rFonts w:ascii="Arial" w:hAnsi="Arial"/>
          <w:sz w:val="20"/>
          <w:szCs w:val="20"/>
        </w:rPr>
        <w:t>: DIN 51757</w:t>
      </w:r>
      <w:r w:rsidRPr="00752A18">
        <w:rPr>
          <w:rFonts w:ascii="Arial" w:hAnsi="Arial"/>
          <w:sz w:val="20"/>
          <w:szCs w:val="20"/>
        </w:rPr>
        <w:tab/>
        <w:t>г/см3</w:t>
      </w:r>
      <w:r w:rsidRPr="00752A18">
        <w:rPr>
          <w:rFonts w:ascii="Arial" w:hAnsi="Arial"/>
          <w:sz w:val="20"/>
          <w:szCs w:val="20"/>
        </w:rPr>
        <w:tab/>
        <w:t>0,</w:t>
      </w:r>
      <w:r>
        <w:rPr>
          <w:rFonts w:ascii="Arial" w:hAnsi="Arial"/>
          <w:sz w:val="20"/>
          <w:szCs w:val="20"/>
        </w:rPr>
        <w:t>90</w:t>
      </w:r>
      <w:r w:rsidRPr="00752A18">
        <w:rPr>
          <w:rFonts w:ascii="Arial" w:hAnsi="Arial"/>
          <w:sz w:val="20"/>
          <w:szCs w:val="20"/>
        </w:rPr>
        <w:t>0</w:t>
      </w:r>
    </w:p>
    <w:p w:rsidR="00752A18" w:rsidRPr="00752A18" w:rsidRDefault="00752A18" w:rsidP="00752A18">
      <w:pPr>
        <w:tabs>
          <w:tab w:val="left" w:pos="2268"/>
          <w:tab w:val="left" w:pos="4820"/>
          <w:tab w:val="left" w:pos="7230"/>
          <w:tab w:val="left" w:pos="8505"/>
        </w:tabs>
        <w:rPr>
          <w:rFonts w:ascii="Arial" w:hAnsi="Arial"/>
          <w:sz w:val="20"/>
          <w:szCs w:val="20"/>
        </w:rPr>
      </w:pPr>
      <w:r w:rsidRPr="00752A18">
        <w:rPr>
          <w:rFonts w:ascii="Arial" w:hAnsi="Arial"/>
          <w:sz w:val="20"/>
          <w:szCs w:val="20"/>
        </w:rPr>
        <w:tab/>
      </w:r>
      <w:proofErr w:type="spellStart"/>
      <w:r w:rsidRPr="00752A18">
        <w:rPr>
          <w:rFonts w:ascii="Arial" w:hAnsi="Arial"/>
          <w:sz w:val="20"/>
          <w:szCs w:val="20"/>
        </w:rPr>
        <w:t>Вязкость</w:t>
      </w:r>
      <w:proofErr w:type="spellEnd"/>
      <w:r w:rsidRPr="00752A18">
        <w:rPr>
          <w:rFonts w:ascii="Arial" w:hAnsi="Arial"/>
          <w:sz w:val="20"/>
          <w:szCs w:val="20"/>
        </w:rPr>
        <w:t xml:space="preserve"> </w:t>
      </w:r>
      <w:proofErr w:type="spellStart"/>
      <w:r w:rsidRPr="00752A18">
        <w:rPr>
          <w:rFonts w:ascii="Arial" w:hAnsi="Arial"/>
          <w:sz w:val="20"/>
          <w:szCs w:val="20"/>
        </w:rPr>
        <w:t>при</w:t>
      </w:r>
      <w:proofErr w:type="spellEnd"/>
      <w:r w:rsidRPr="00752A18">
        <w:rPr>
          <w:rFonts w:ascii="Arial" w:hAnsi="Arial"/>
          <w:sz w:val="20"/>
          <w:szCs w:val="20"/>
        </w:rPr>
        <w:t xml:space="preserve"> 40 °C</w:t>
      </w:r>
      <w:r w:rsidRPr="00752A1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: ASTM D7042-04</w:t>
      </w:r>
      <w:r>
        <w:rPr>
          <w:rFonts w:ascii="Arial" w:hAnsi="Arial"/>
          <w:sz w:val="20"/>
          <w:szCs w:val="20"/>
        </w:rPr>
        <w:tab/>
        <w:t>мм2/с</w:t>
      </w:r>
      <w:r w:rsidRPr="00752A1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225</w:t>
      </w:r>
    </w:p>
    <w:p w:rsidR="00752A18" w:rsidRPr="00752A18" w:rsidRDefault="00752A18" w:rsidP="00752A18">
      <w:pPr>
        <w:tabs>
          <w:tab w:val="left" w:pos="2268"/>
          <w:tab w:val="left" w:pos="4820"/>
          <w:tab w:val="left" w:pos="7230"/>
          <w:tab w:val="left" w:pos="8505"/>
        </w:tabs>
        <w:rPr>
          <w:rFonts w:ascii="Arial" w:hAnsi="Arial"/>
          <w:sz w:val="20"/>
          <w:szCs w:val="20"/>
        </w:rPr>
      </w:pPr>
      <w:r w:rsidRPr="00752A18">
        <w:rPr>
          <w:rFonts w:ascii="Arial" w:hAnsi="Arial"/>
          <w:sz w:val="20"/>
          <w:szCs w:val="20"/>
        </w:rPr>
        <w:tab/>
      </w:r>
      <w:proofErr w:type="spellStart"/>
      <w:r w:rsidRPr="00752A18">
        <w:rPr>
          <w:rFonts w:ascii="Arial" w:hAnsi="Arial"/>
          <w:sz w:val="20"/>
          <w:szCs w:val="20"/>
        </w:rPr>
        <w:t>Вязкость</w:t>
      </w:r>
      <w:proofErr w:type="spellEnd"/>
      <w:r w:rsidRPr="00752A18">
        <w:rPr>
          <w:rFonts w:ascii="Arial" w:hAnsi="Arial"/>
          <w:sz w:val="20"/>
          <w:szCs w:val="20"/>
        </w:rPr>
        <w:t xml:space="preserve"> </w:t>
      </w:r>
      <w:proofErr w:type="spellStart"/>
      <w:r w:rsidRPr="00752A18">
        <w:rPr>
          <w:rFonts w:ascii="Arial" w:hAnsi="Arial"/>
          <w:sz w:val="20"/>
          <w:szCs w:val="20"/>
        </w:rPr>
        <w:t>при</w:t>
      </w:r>
      <w:proofErr w:type="spellEnd"/>
      <w:r w:rsidRPr="00752A18">
        <w:rPr>
          <w:rFonts w:ascii="Arial" w:hAnsi="Arial"/>
          <w:sz w:val="20"/>
          <w:szCs w:val="20"/>
        </w:rPr>
        <w:t xml:space="preserve"> 100 °C</w:t>
      </w:r>
      <w:r w:rsidRPr="00752A18">
        <w:rPr>
          <w:rFonts w:ascii="Arial" w:hAnsi="Arial"/>
          <w:sz w:val="20"/>
          <w:szCs w:val="20"/>
        </w:rPr>
        <w:tab/>
        <w:t>: ASTM D7042-04</w:t>
      </w:r>
      <w:r>
        <w:rPr>
          <w:rFonts w:ascii="Arial" w:hAnsi="Arial"/>
          <w:sz w:val="20"/>
          <w:szCs w:val="20"/>
        </w:rPr>
        <w:tab/>
      </w:r>
      <w:r w:rsidRPr="00752A18">
        <w:rPr>
          <w:rFonts w:ascii="Arial" w:hAnsi="Arial"/>
          <w:sz w:val="20"/>
          <w:szCs w:val="20"/>
        </w:rPr>
        <w:t>мм2/с</w:t>
      </w:r>
      <w:r w:rsidRPr="00752A18">
        <w:rPr>
          <w:rFonts w:ascii="Arial" w:hAnsi="Arial"/>
          <w:sz w:val="20"/>
          <w:szCs w:val="20"/>
        </w:rPr>
        <w:tab/>
        <w:t>20,</w:t>
      </w:r>
      <w:r>
        <w:rPr>
          <w:rFonts w:ascii="Arial" w:hAnsi="Arial"/>
          <w:sz w:val="20"/>
          <w:szCs w:val="20"/>
        </w:rPr>
        <w:t>2</w:t>
      </w:r>
    </w:p>
    <w:p w:rsidR="00752A18" w:rsidRPr="00752A18" w:rsidRDefault="00752A18" w:rsidP="00752A18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/>
          <w:sz w:val="20"/>
          <w:szCs w:val="20"/>
        </w:rPr>
      </w:pPr>
      <w:r w:rsidRPr="00752A18">
        <w:rPr>
          <w:rFonts w:ascii="Arial" w:hAnsi="Arial"/>
          <w:sz w:val="20"/>
          <w:szCs w:val="20"/>
        </w:rPr>
        <w:tab/>
      </w:r>
      <w:proofErr w:type="spellStart"/>
      <w:r w:rsidRPr="00752A18">
        <w:rPr>
          <w:rFonts w:ascii="Arial" w:hAnsi="Arial"/>
          <w:sz w:val="20"/>
          <w:szCs w:val="20"/>
        </w:rPr>
        <w:t>Индекс</w:t>
      </w:r>
      <w:proofErr w:type="spellEnd"/>
      <w:r w:rsidRPr="00752A18">
        <w:rPr>
          <w:rFonts w:ascii="Arial" w:hAnsi="Arial"/>
          <w:sz w:val="20"/>
          <w:szCs w:val="20"/>
        </w:rPr>
        <w:t xml:space="preserve"> </w:t>
      </w:r>
      <w:proofErr w:type="spellStart"/>
      <w:r w:rsidRPr="00752A18">
        <w:rPr>
          <w:rFonts w:ascii="Arial" w:hAnsi="Arial"/>
          <w:sz w:val="20"/>
          <w:szCs w:val="20"/>
        </w:rPr>
        <w:t>вязкости</w:t>
      </w:r>
      <w:proofErr w:type="spellEnd"/>
      <w:r w:rsidRPr="00752A18">
        <w:rPr>
          <w:rFonts w:ascii="Arial" w:hAnsi="Arial"/>
          <w:sz w:val="20"/>
          <w:szCs w:val="20"/>
        </w:rPr>
        <w:tab/>
        <w:t>: DIN ISO 2909</w:t>
      </w:r>
      <w:r w:rsidRPr="00752A18">
        <w:rPr>
          <w:rFonts w:ascii="Arial" w:hAnsi="Arial"/>
          <w:sz w:val="20"/>
          <w:szCs w:val="20"/>
        </w:rPr>
        <w:tab/>
        <w:t>1</w:t>
      </w:r>
      <w:r w:rsidR="00B03B40">
        <w:rPr>
          <w:rFonts w:ascii="Arial" w:hAnsi="Arial"/>
          <w:sz w:val="20"/>
          <w:szCs w:val="20"/>
        </w:rPr>
        <w:t>04</w:t>
      </w:r>
    </w:p>
    <w:p w:rsidR="00752A18" w:rsidRPr="00752A18" w:rsidRDefault="00752A18" w:rsidP="00752A18">
      <w:pPr>
        <w:tabs>
          <w:tab w:val="left" w:pos="2268"/>
          <w:tab w:val="left" w:pos="4820"/>
          <w:tab w:val="left" w:pos="7230"/>
          <w:tab w:val="left" w:pos="8505"/>
        </w:tabs>
        <w:rPr>
          <w:rFonts w:ascii="Arial" w:hAnsi="Arial"/>
          <w:sz w:val="20"/>
          <w:szCs w:val="20"/>
        </w:rPr>
      </w:pPr>
      <w:r w:rsidRPr="00752A18">
        <w:rPr>
          <w:rFonts w:ascii="Arial" w:hAnsi="Arial"/>
          <w:sz w:val="20"/>
          <w:szCs w:val="20"/>
        </w:rPr>
        <w:tab/>
      </w:r>
      <w:proofErr w:type="spellStart"/>
      <w:r w:rsidRPr="00752A18">
        <w:rPr>
          <w:rFonts w:ascii="Arial" w:hAnsi="Arial"/>
          <w:sz w:val="20"/>
          <w:szCs w:val="20"/>
        </w:rPr>
        <w:t>Температура</w:t>
      </w:r>
      <w:proofErr w:type="spellEnd"/>
      <w:r w:rsidRPr="00752A18">
        <w:rPr>
          <w:rFonts w:ascii="Arial" w:hAnsi="Arial"/>
          <w:sz w:val="20"/>
          <w:szCs w:val="20"/>
        </w:rPr>
        <w:t xml:space="preserve"> </w:t>
      </w:r>
      <w:proofErr w:type="spellStart"/>
      <w:r w:rsidRPr="00752A18">
        <w:rPr>
          <w:rFonts w:ascii="Arial" w:hAnsi="Arial"/>
          <w:sz w:val="20"/>
          <w:szCs w:val="20"/>
        </w:rPr>
        <w:t>застывания</w:t>
      </w:r>
      <w:proofErr w:type="spellEnd"/>
      <w:r w:rsidRPr="00752A1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: DIN ISO 2909</w:t>
      </w:r>
      <w:r w:rsidRPr="00752A18">
        <w:rPr>
          <w:rFonts w:ascii="Arial" w:hAnsi="Arial"/>
          <w:sz w:val="20"/>
          <w:szCs w:val="20"/>
        </w:rPr>
        <w:tab/>
        <w:t>°C</w:t>
      </w:r>
      <w:r w:rsidRPr="00752A18">
        <w:rPr>
          <w:rFonts w:ascii="Arial" w:hAnsi="Arial"/>
          <w:sz w:val="20"/>
          <w:szCs w:val="20"/>
        </w:rPr>
        <w:tab/>
        <w:t>- 9</w:t>
      </w:r>
    </w:p>
    <w:p w:rsidR="00752A18" w:rsidRPr="00752A18" w:rsidRDefault="00752A18" w:rsidP="00B03B40">
      <w:pPr>
        <w:tabs>
          <w:tab w:val="left" w:pos="2268"/>
          <w:tab w:val="left" w:pos="4820"/>
          <w:tab w:val="left" w:pos="7230"/>
          <w:tab w:val="left" w:pos="850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Температура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вспышки</w:t>
      </w:r>
      <w:proofErr w:type="spellEnd"/>
      <w:r>
        <w:rPr>
          <w:rFonts w:ascii="Arial" w:hAnsi="Arial"/>
          <w:sz w:val="20"/>
          <w:szCs w:val="20"/>
        </w:rPr>
        <w:tab/>
      </w:r>
      <w:r w:rsidRPr="00752A18">
        <w:rPr>
          <w:rFonts w:ascii="Arial" w:hAnsi="Arial"/>
          <w:sz w:val="20"/>
          <w:szCs w:val="20"/>
        </w:rPr>
        <w:t>: DIN ISO 2592</w:t>
      </w:r>
      <w:r w:rsidRPr="00752A18">
        <w:rPr>
          <w:rFonts w:ascii="Arial" w:hAnsi="Arial"/>
          <w:sz w:val="20"/>
          <w:szCs w:val="20"/>
        </w:rPr>
        <w:tab/>
        <w:t>°C</w:t>
      </w:r>
      <w:r w:rsidRPr="00752A18">
        <w:rPr>
          <w:rFonts w:ascii="Arial" w:hAnsi="Arial"/>
          <w:sz w:val="20"/>
          <w:szCs w:val="20"/>
        </w:rPr>
        <w:tab/>
        <w:t>2</w:t>
      </w:r>
      <w:r w:rsidR="00B03B40">
        <w:rPr>
          <w:rFonts w:ascii="Arial" w:hAnsi="Arial"/>
          <w:sz w:val="20"/>
          <w:szCs w:val="20"/>
        </w:rPr>
        <w:t>5</w:t>
      </w:r>
      <w:r w:rsidRPr="00752A18">
        <w:rPr>
          <w:rFonts w:ascii="Arial" w:hAnsi="Arial"/>
          <w:sz w:val="20"/>
          <w:szCs w:val="20"/>
        </w:rPr>
        <w:t>0</w:t>
      </w:r>
    </w:p>
    <w:p w:rsidR="00752A18" w:rsidRPr="00752A18" w:rsidRDefault="00752A18" w:rsidP="00B03B40">
      <w:pPr>
        <w:tabs>
          <w:tab w:val="left" w:pos="2268"/>
          <w:tab w:val="left" w:pos="4820"/>
          <w:tab w:val="left" w:pos="7230"/>
          <w:tab w:val="left" w:pos="8505"/>
          <w:tab w:val="left" w:pos="8647"/>
        </w:tabs>
        <w:rPr>
          <w:rFonts w:ascii="Arial" w:hAnsi="Arial"/>
          <w:sz w:val="20"/>
          <w:szCs w:val="20"/>
        </w:rPr>
      </w:pPr>
      <w:r w:rsidRPr="00752A18">
        <w:rPr>
          <w:rFonts w:ascii="Arial" w:hAnsi="Arial"/>
          <w:sz w:val="20"/>
          <w:szCs w:val="20"/>
        </w:rPr>
        <w:tab/>
      </w:r>
      <w:proofErr w:type="spellStart"/>
      <w:r w:rsidRPr="00752A18">
        <w:rPr>
          <w:rFonts w:ascii="Arial" w:hAnsi="Arial"/>
          <w:sz w:val="20"/>
          <w:szCs w:val="20"/>
        </w:rPr>
        <w:t>Испаряемость</w:t>
      </w:r>
      <w:proofErr w:type="spellEnd"/>
      <w:r w:rsidRPr="00752A18">
        <w:rPr>
          <w:rFonts w:ascii="Arial" w:hAnsi="Arial"/>
          <w:sz w:val="20"/>
          <w:szCs w:val="20"/>
        </w:rPr>
        <w:t xml:space="preserve"> (Noack)</w:t>
      </w:r>
      <w:r w:rsidRPr="00752A18">
        <w:rPr>
          <w:rFonts w:ascii="Arial" w:hAnsi="Arial"/>
          <w:sz w:val="20"/>
          <w:szCs w:val="20"/>
        </w:rPr>
        <w:tab/>
        <w:t>: CEC-L-40-A-93</w:t>
      </w:r>
      <w:r w:rsidRPr="00752A18">
        <w:rPr>
          <w:rFonts w:ascii="Arial" w:hAnsi="Arial"/>
          <w:sz w:val="20"/>
          <w:szCs w:val="20"/>
        </w:rPr>
        <w:tab/>
        <w:t>%</w:t>
      </w:r>
      <w:r w:rsidRPr="00752A18">
        <w:rPr>
          <w:rFonts w:ascii="Arial" w:hAnsi="Arial"/>
          <w:sz w:val="20"/>
          <w:szCs w:val="20"/>
        </w:rPr>
        <w:tab/>
        <w:t>4.0</w:t>
      </w:r>
    </w:p>
    <w:p w:rsidR="00752A18" w:rsidRPr="00752A18" w:rsidRDefault="00B03B40" w:rsidP="00B03B40">
      <w:pPr>
        <w:tabs>
          <w:tab w:val="left" w:pos="2268"/>
          <w:tab w:val="left" w:pos="4820"/>
          <w:tab w:val="left" w:pos="7230"/>
          <w:tab w:val="left" w:pos="850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Щелочное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число</w:t>
      </w:r>
      <w:proofErr w:type="spellEnd"/>
      <w:r>
        <w:rPr>
          <w:rFonts w:ascii="Arial" w:hAnsi="Arial"/>
          <w:sz w:val="20"/>
          <w:szCs w:val="20"/>
        </w:rPr>
        <w:t xml:space="preserve"> TBN</w:t>
      </w:r>
      <w:r>
        <w:rPr>
          <w:rFonts w:ascii="Arial" w:hAnsi="Arial"/>
          <w:sz w:val="20"/>
          <w:szCs w:val="20"/>
        </w:rPr>
        <w:tab/>
      </w:r>
      <w:r w:rsidR="00752A18" w:rsidRPr="00752A18">
        <w:rPr>
          <w:rFonts w:ascii="Arial" w:hAnsi="Arial"/>
          <w:sz w:val="20"/>
          <w:szCs w:val="20"/>
        </w:rPr>
        <w:t>: DIN ISO 3771</w:t>
      </w:r>
      <w:r w:rsidR="00752A18" w:rsidRPr="00752A18">
        <w:rPr>
          <w:rFonts w:ascii="Arial" w:hAnsi="Arial"/>
          <w:sz w:val="20"/>
          <w:szCs w:val="20"/>
        </w:rPr>
        <w:tab/>
        <w:t>mg KOH/g</w:t>
      </w:r>
      <w:r w:rsidR="00752A18" w:rsidRPr="00752A1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11</w:t>
      </w:r>
    </w:p>
    <w:p w:rsidR="00752A18" w:rsidRPr="00752A18" w:rsidRDefault="00B03B40" w:rsidP="00B03B40">
      <w:pPr>
        <w:tabs>
          <w:tab w:val="left" w:pos="2268"/>
          <w:tab w:val="left" w:pos="4820"/>
          <w:tab w:val="left" w:pos="7230"/>
          <w:tab w:val="left" w:pos="850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Содержание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цинка</w:t>
      </w:r>
      <w:proofErr w:type="spellEnd"/>
      <w:r>
        <w:rPr>
          <w:rFonts w:ascii="Arial" w:hAnsi="Arial"/>
          <w:sz w:val="20"/>
          <w:szCs w:val="20"/>
        </w:rPr>
        <w:tab/>
        <w:t>:</w:t>
      </w:r>
      <w:r w:rsidR="00752A18" w:rsidRPr="00752A18">
        <w:rPr>
          <w:rFonts w:ascii="Arial" w:hAnsi="Arial"/>
          <w:sz w:val="20"/>
          <w:szCs w:val="20"/>
        </w:rPr>
        <w:tab/>
        <w:t>ppm</w:t>
      </w:r>
      <w:r w:rsidR="00752A18" w:rsidRPr="00752A1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1130</w:t>
      </w:r>
    </w:p>
    <w:p w:rsidR="00AD16D5" w:rsidRPr="00016181" w:rsidRDefault="00752A18" w:rsidP="00B03B40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752A18">
        <w:rPr>
          <w:rFonts w:ascii="Arial" w:hAnsi="Arial"/>
          <w:sz w:val="20"/>
          <w:szCs w:val="20"/>
        </w:rPr>
        <w:tab/>
      </w:r>
      <w:proofErr w:type="spellStart"/>
      <w:r w:rsidRPr="00752A18">
        <w:rPr>
          <w:rFonts w:ascii="Arial" w:hAnsi="Arial"/>
          <w:sz w:val="20"/>
          <w:szCs w:val="20"/>
        </w:rPr>
        <w:t>Цвет</w:t>
      </w:r>
      <w:proofErr w:type="spellEnd"/>
      <w:r w:rsidRPr="00752A18">
        <w:rPr>
          <w:rFonts w:ascii="Arial" w:hAnsi="Arial"/>
          <w:sz w:val="20"/>
          <w:szCs w:val="20"/>
        </w:rPr>
        <w:t xml:space="preserve"> </w:t>
      </w:r>
      <w:proofErr w:type="spellStart"/>
      <w:r w:rsidRPr="00752A18">
        <w:rPr>
          <w:rFonts w:ascii="Arial" w:hAnsi="Arial"/>
          <w:sz w:val="20"/>
          <w:szCs w:val="20"/>
        </w:rPr>
        <w:t>по</w:t>
      </w:r>
      <w:proofErr w:type="spellEnd"/>
      <w:r w:rsidRPr="00752A18">
        <w:rPr>
          <w:rFonts w:ascii="Arial" w:hAnsi="Arial"/>
          <w:sz w:val="20"/>
          <w:szCs w:val="20"/>
        </w:rPr>
        <w:t xml:space="preserve"> ASTM</w:t>
      </w:r>
      <w:r w:rsidRPr="00752A18">
        <w:rPr>
          <w:rFonts w:ascii="Arial" w:hAnsi="Arial"/>
          <w:sz w:val="20"/>
          <w:szCs w:val="20"/>
        </w:rPr>
        <w:tab/>
        <w:t>: DIN ISO 2049</w:t>
      </w:r>
      <w:r w:rsidRPr="00752A18">
        <w:rPr>
          <w:rFonts w:ascii="Arial" w:hAnsi="Arial"/>
          <w:sz w:val="20"/>
          <w:szCs w:val="20"/>
        </w:rPr>
        <w:tab/>
        <w:t xml:space="preserve">L </w:t>
      </w:r>
      <w:r w:rsidR="00B03B40">
        <w:rPr>
          <w:rFonts w:ascii="Arial" w:hAnsi="Arial"/>
          <w:sz w:val="20"/>
          <w:szCs w:val="20"/>
        </w:rPr>
        <w:t>4</w:t>
      </w:r>
      <w:r w:rsidRPr="00752A18">
        <w:rPr>
          <w:rFonts w:ascii="Arial" w:hAnsi="Arial"/>
          <w:sz w:val="20"/>
          <w:szCs w:val="20"/>
        </w:rPr>
        <w:t>.</w:t>
      </w:r>
      <w:r w:rsidR="00B03B40">
        <w:rPr>
          <w:rFonts w:ascii="Arial" w:hAnsi="Arial"/>
          <w:sz w:val="20"/>
          <w:szCs w:val="20"/>
        </w:rPr>
        <w:t>5</w:t>
      </w:r>
    </w:p>
    <w:p w:rsidR="00F44E8A" w:rsidRPr="00752A18" w:rsidRDefault="00F44E8A" w:rsidP="00AD16D5">
      <w:pPr>
        <w:pStyle w:val="22"/>
        <w:ind w:hanging="2268"/>
        <w:jc w:val="both"/>
        <w:rPr>
          <w:b/>
          <w:lang w:val="ru-RU"/>
        </w:rPr>
      </w:pPr>
    </w:p>
    <w:p w:rsidR="00AD16D5" w:rsidRPr="00016181" w:rsidRDefault="00AD16D5" w:rsidP="00AD16D5">
      <w:pPr>
        <w:pStyle w:val="22"/>
        <w:ind w:hanging="2268"/>
        <w:jc w:val="both"/>
        <w:rPr>
          <w:b/>
          <w:lang w:val="ru-RU"/>
        </w:rPr>
      </w:pPr>
      <w:r w:rsidRPr="00016181">
        <w:rPr>
          <w:b/>
          <w:lang w:val="ru-RU"/>
        </w:rPr>
        <w:t>ОБЛАСТЬ</w:t>
      </w:r>
    </w:p>
    <w:p w:rsidR="00AD16D5" w:rsidRPr="00016181" w:rsidRDefault="00AD16D5" w:rsidP="00AD16D5">
      <w:pPr>
        <w:pStyle w:val="22"/>
        <w:ind w:hanging="2268"/>
        <w:jc w:val="both"/>
        <w:rPr>
          <w:lang w:val="ru-RU"/>
        </w:rPr>
      </w:pPr>
      <w:r w:rsidRPr="00016181">
        <w:rPr>
          <w:b/>
          <w:lang w:val="ru-RU"/>
        </w:rPr>
        <w:t>ПРИМЕНЕНИЯ</w:t>
      </w:r>
      <w:proofErr w:type="gramStart"/>
      <w:r w:rsidRPr="00016181">
        <w:rPr>
          <w:lang w:val="ru-RU"/>
        </w:rPr>
        <w:tab/>
        <w:t>Д</w:t>
      </w:r>
      <w:proofErr w:type="gramEnd"/>
      <w:r w:rsidRPr="00016181">
        <w:rPr>
          <w:lang w:val="ru-RU"/>
        </w:rPr>
        <w:t xml:space="preserve">ля 4-тактных двигателей мотоциклов, в особенности мотоциклов </w:t>
      </w:r>
      <w:r w:rsidRPr="00016181">
        <w:t>Harley</w:t>
      </w:r>
      <w:r w:rsidRPr="00016181">
        <w:rPr>
          <w:lang w:val="ru-RU"/>
        </w:rPr>
        <w:t>-</w:t>
      </w:r>
      <w:r w:rsidRPr="00016181">
        <w:t>Davidson</w:t>
      </w:r>
      <w:r w:rsidRPr="00016181">
        <w:rPr>
          <w:lang w:val="ru-RU"/>
        </w:rPr>
        <w:t>.</w:t>
      </w:r>
    </w:p>
    <w:p w:rsidR="00F44E8A" w:rsidRPr="00752A18" w:rsidRDefault="00F44E8A" w:rsidP="00AD16D5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sz w:val="20"/>
          <w:szCs w:val="20"/>
          <w:lang w:val="ru-RU"/>
        </w:rPr>
      </w:pPr>
    </w:p>
    <w:p w:rsidR="00AD16D5" w:rsidRPr="00016181" w:rsidRDefault="00AD16D5" w:rsidP="00AD16D5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  <w:r w:rsidRPr="00016181">
        <w:rPr>
          <w:rFonts w:ascii="Arial" w:hAnsi="Arial"/>
          <w:b/>
          <w:sz w:val="20"/>
          <w:szCs w:val="20"/>
          <w:lang w:val="ru-RU"/>
        </w:rPr>
        <w:t>ПРИМЕНЕНИЕ</w:t>
      </w:r>
      <w:proofErr w:type="gramStart"/>
      <w:r w:rsidRPr="00016181">
        <w:rPr>
          <w:rFonts w:ascii="Arial" w:hAnsi="Arial"/>
          <w:sz w:val="20"/>
          <w:szCs w:val="20"/>
          <w:lang w:val="ru-RU"/>
        </w:rPr>
        <w:tab/>
        <w:t>П</w:t>
      </w:r>
      <w:proofErr w:type="gramEnd"/>
      <w:r w:rsidRPr="00016181">
        <w:rPr>
          <w:rFonts w:ascii="Arial" w:hAnsi="Arial"/>
          <w:sz w:val="20"/>
          <w:szCs w:val="20"/>
          <w:lang w:val="ru-RU"/>
        </w:rPr>
        <w:t xml:space="preserve">ри использовании необходимо соблюдать рекомендации производителей </w:t>
      </w:r>
      <w:proofErr w:type="spellStart"/>
      <w:r w:rsidRPr="00016181">
        <w:rPr>
          <w:rFonts w:ascii="Arial" w:hAnsi="Arial"/>
          <w:sz w:val="20"/>
          <w:szCs w:val="20"/>
          <w:lang w:val="ru-RU"/>
        </w:rPr>
        <w:t>мототехники</w:t>
      </w:r>
      <w:proofErr w:type="spellEnd"/>
      <w:r w:rsidRPr="00016181">
        <w:rPr>
          <w:rFonts w:ascii="Arial" w:hAnsi="Arial"/>
          <w:sz w:val="20"/>
          <w:szCs w:val="20"/>
          <w:lang w:val="ru-RU"/>
        </w:rPr>
        <w:t>.</w:t>
      </w:r>
    </w:p>
    <w:p w:rsidR="00F44E8A" w:rsidRPr="00752A18" w:rsidRDefault="00F44E8A" w:rsidP="00F44E8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AD16D5" w:rsidRPr="00F44E8A" w:rsidRDefault="00AD16D5" w:rsidP="00F44E8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szCs w:val="20"/>
          <w:lang w:val="en-US"/>
        </w:rPr>
      </w:pPr>
      <w:r w:rsidRPr="00016181">
        <w:rPr>
          <w:rFonts w:ascii="Arial" w:hAnsi="Arial"/>
          <w:b/>
          <w:sz w:val="20"/>
          <w:szCs w:val="20"/>
          <w:lang w:val="ru-RU"/>
        </w:rPr>
        <w:t>ФАСОВКА</w:t>
      </w:r>
      <w:r w:rsidRPr="00F44E8A">
        <w:rPr>
          <w:rFonts w:ascii="Arial" w:hAnsi="Arial"/>
          <w:sz w:val="20"/>
          <w:szCs w:val="20"/>
          <w:lang w:val="en-US"/>
        </w:rPr>
        <w:t xml:space="preserve"> </w:t>
      </w:r>
      <w:r w:rsidRPr="00F44E8A">
        <w:rPr>
          <w:rFonts w:ascii="Arial" w:hAnsi="Arial"/>
          <w:sz w:val="20"/>
          <w:szCs w:val="20"/>
          <w:lang w:val="en-US"/>
        </w:rPr>
        <w:tab/>
      </w:r>
      <w:r w:rsidR="00016181" w:rsidRPr="00016181">
        <w:rPr>
          <w:rFonts w:ascii="Arial" w:hAnsi="Arial"/>
          <w:sz w:val="20"/>
          <w:szCs w:val="20"/>
          <w:lang w:val="en-US"/>
        </w:rPr>
        <w:t>Motorbike</w:t>
      </w:r>
      <w:r w:rsidR="00016181" w:rsidRPr="00F44E8A">
        <w:rPr>
          <w:rFonts w:ascii="Arial" w:hAnsi="Arial"/>
          <w:sz w:val="20"/>
          <w:szCs w:val="20"/>
          <w:lang w:val="en-US"/>
        </w:rPr>
        <w:t xml:space="preserve"> </w:t>
      </w:r>
      <w:r w:rsidR="00016181" w:rsidRPr="00016181">
        <w:rPr>
          <w:rFonts w:ascii="Arial" w:hAnsi="Arial"/>
          <w:sz w:val="20"/>
          <w:szCs w:val="20"/>
          <w:lang w:val="en-US"/>
        </w:rPr>
        <w:t>HD</w:t>
      </w:r>
      <w:r w:rsidR="00016181" w:rsidRPr="00F44E8A">
        <w:rPr>
          <w:rFonts w:ascii="Arial" w:hAnsi="Arial"/>
          <w:sz w:val="20"/>
          <w:szCs w:val="20"/>
          <w:lang w:val="en-US"/>
        </w:rPr>
        <w:t xml:space="preserve"> </w:t>
      </w:r>
      <w:r w:rsidR="00016181" w:rsidRPr="00016181">
        <w:rPr>
          <w:rFonts w:ascii="Arial" w:hAnsi="Arial"/>
          <w:sz w:val="20"/>
          <w:szCs w:val="20"/>
          <w:lang w:val="en-US"/>
        </w:rPr>
        <w:t>Classic</w:t>
      </w:r>
      <w:r w:rsidR="00016181" w:rsidRPr="00F44E8A">
        <w:rPr>
          <w:rFonts w:ascii="Arial" w:hAnsi="Arial"/>
          <w:sz w:val="20"/>
          <w:szCs w:val="20"/>
          <w:lang w:val="en-US"/>
        </w:rPr>
        <w:t xml:space="preserve"> </w:t>
      </w:r>
      <w:r w:rsidR="00016181" w:rsidRPr="00016181">
        <w:rPr>
          <w:rFonts w:ascii="Arial" w:hAnsi="Arial"/>
          <w:sz w:val="20"/>
          <w:szCs w:val="20"/>
          <w:lang w:val="en-US"/>
        </w:rPr>
        <w:t>SAE</w:t>
      </w:r>
      <w:r w:rsidR="00016181" w:rsidRPr="00F44E8A">
        <w:rPr>
          <w:rFonts w:ascii="Arial" w:hAnsi="Arial"/>
          <w:sz w:val="20"/>
          <w:szCs w:val="20"/>
          <w:lang w:val="en-US"/>
        </w:rPr>
        <w:t xml:space="preserve"> 50 </w:t>
      </w:r>
      <w:r w:rsidR="00016181" w:rsidRPr="00016181">
        <w:rPr>
          <w:rFonts w:ascii="Arial" w:hAnsi="Arial"/>
          <w:sz w:val="20"/>
          <w:szCs w:val="20"/>
          <w:lang w:val="en-US"/>
        </w:rPr>
        <w:t>Street</w:t>
      </w:r>
      <w:r w:rsidR="00016181" w:rsidRPr="00F44E8A">
        <w:rPr>
          <w:rFonts w:ascii="Arial" w:hAnsi="Arial"/>
          <w:sz w:val="20"/>
          <w:szCs w:val="20"/>
          <w:lang w:val="en-US"/>
        </w:rPr>
        <w:t xml:space="preserve">                       </w:t>
      </w:r>
      <w:r w:rsidRPr="00F44E8A">
        <w:rPr>
          <w:rFonts w:ascii="Arial" w:hAnsi="Arial"/>
          <w:sz w:val="20"/>
          <w:szCs w:val="20"/>
          <w:lang w:val="en-US"/>
        </w:rPr>
        <w:t xml:space="preserve">1 </w:t>
      </w:r>
      <w:r w:rsidRPr="00016181">
        <w:rPr>
          <w:rFonts w:ascii="Arial" w:hAnsi="Arial"/>
          <w:sz w:val="20"/>
          <w:szCs w:val="20"/>
          <w:lang w:val="ru-RU"/>
        </w:rPr>
        <w:t>л</w:t>
      </w:r>
      <w:r w:rsidRPr="00F44E8A">
        <w:rPr>
          <w:rFonts w:ascii="Arial" w:hAnsi="Arial"/>
          <w:sz w:val="20"/>
          <w:szCs w:val="20"/>
          <w:lang w:val="en-US"/>
        </w:rPr>
        <w:tab/>
      </w:r>
      <w:r w:rsidRPr="00F44E8A">
        <w:rPr>
          <w:rFonts w:ascii="Arial" w:hAnsi="Arial"/>
          <w:sz w:val="20"/>
          <w:szCs w:val="20"/>
          <w:lang w:val="en-US"/>
        </w:rPr>
        <w:tab/>
      </w:r>
      <w:r w:rsidRPr="00016181">
        <w:rPr>
          <w:rFonts w:ascii="Arial" w:hAnsi="Arial"/>
          <w:sz w:val="20"/>
          <w:szCs w:val="20"/>
          <w:lang w:val="ru-RU"/>
        </w:rPr>
        <w:t>Артикул</w:t>
      </w:r>
      <w:r w:rsidRPr="00F44E8A">
        <w:rPr>
          <w:rFonts w:ascii="Arial" w:hAnsi="Arial"/>
          <w:sz w:val="20"/>
          <w:szCs w:val="20"/>
          <w:lang w:val="en-US"/>
        </w:rPr>
        <w:t xml:space="preserve"> 1572</w:t>
      </w:r>
    </w:p>
    <w:p w:rsidR="00AD16D5" w:rsidRPr="00B03B40" w:rsidRDefault="00B03B40" w:rsidP="00F44E8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B03B40">
        <w:rPr>
          <w:rFonts w:ascii="Arial" w:hAnsi="Arial"/>
          <w:sz w:val="20"/>
          <w:szCs w:val="20"/>
          <w:lang w:val="ru-RU"/>
        </w:rPr>
        <w:t xml:space="preserve">                                                   </w:t>
      </w:r>
      <w:r w:rsidRPr="00B03B40">
        <w:rPr>
          <w:rFonts w:ascii="Arial" w:hAnsi="Arial"/>
          <w:sz w:val="20"/>
          <w:szCs w:val="20"/>
          <w:lang w:val="ru-RU"/>
        </w:rPr>
        <w:tab/>
      </w:r>
      <w:r w:rsidR="00016181" w:rsidRPr="00B03B40">
        <w:rPr>
          <w:rFonts w:ascii="Arial" w:hAnsi="Arial"/>
          <w:sz w:val="20"/>
          <w:szCs w:val="20"/>
          <w:lang w:val="ru-RU"/>
        </w:rPr>
        <w:t xml:space="preserve">            </w:t>
      </w:r>
      <w:r w:rsidR="00F44E8A" w:rsidRPr="00B03B40">
        <w:rPr>
          <w:rFonts w:ascii="Arial" w:hAnsi="Arial"/>
          <w:sz w:val="20"/>
          <w:szCs w:val="20"/>
          <w:lang w:val="ru-RU"/>
        </w:rPr>
        <w:t xml:space="preserve">            </w:t>
      </w:r>
      <w:r w:rsidR="00016181" w:rsidRPr="00B03B40">
        <w:rPr>
          <w:rFonts w:ascii="Arial" w:hAnsi="Arial"/>
          <w:sz w:val="20"/>
          <w:szCs w:val="20"/>
          <w:lang w:val="ru-RU"/>
        </w:rPr>
        <w:t xml:space="preserve">          </w:t>
      </w:r>
      <w:r w:rsidR="00F44E8A" w:rsidRPr="00B03B40">
        <w:rPr>
          <w:rFonts w:ascii="Arial" w:hAnsi="Arial"/>
          <w:sz w:val="20"/>
          <w:szCs w:val="20"/>
          <w:lang w:val="ru-RU"/>
        </w:rPr>
        <w:t xml:space="preserve">                                     </w:t>
      </w:r>
      <w:r w:rsidR="00016181" w:rsidRPr="00F44E8A">
        <w:rPr>
          <w:rFonts w:ascii="Arial" w:hAnsi="Arial"/>
          <w:sz w:val="20"/>
          <w:szCs w:val="20"/>
          <w:lang w:val="ru-RU"/>
        </w:rPr>
        <w:t>4</w:t>
      </w:r>
      <w:r w:rsidR="00AD16D5" w:rsidRPr="00F44E8A">
        <w:rPr>
          <w:rFonts w:ascii="Arial" w:hAnsi="Arial"/>
          <w:sz w:val="20"/>
          <w:szCs w:val="20"/>
          <w:lang w:val="ru-RU"/>
        </w:rPr>
        <w:t xml:space="preserve"> </w:t>
      </w:r>
      <w:r w:rsidR="00AD16D5" w:rsidRPr="00016181">
        <w:rPr>
          <w:rFonts w:ascii="Arial" w:hAnsi="Arial"/>
          <w:sz w:val="20"/>
          <w:szCs w:val="20"/>
          <w:lang w:val="ru-RU"/>
        </w:rPr>
        <w:t>л</w:t>
      </w:r>
      <w:r w:rsidR="00F44E8A" w:rsidRPr="00B03B40">
        <w:rPr>
          <w:rFonts w:ascii="Arial" w:hAnsi="Arial"/>
          <w:sz w:val="20"/>
          <w:szCs w:val="20"/>
          <w:lang w:val="ru-RU"/>
        </w:rPr>
        <w:t xml:space="preserve">            </w:t>
      </w:r>
      <w:r w:rsidR="00AD16D5" w:rsidRPr="00016181">
        <w:rPr>
          <w:rFonts w:ascii="Arial" w:hAnsi="Arial"/>
          <w:sz w:val="20"/>
          <w:szCs w:val="20"/>
          <w:lang w:val="ru-RU"/>
        </w:rPr>
        <w:t>Артикул</w:t>
      </w:r>
      <w:r w:rsidR="00AD16D5" w:rsidRPr="00F44E8A">
        <w:rPr>
          <w:rFonts w:ascii="Arial" w:hAnsi="Arial"/>
          <w:sz w:val="20"/>
          <w:szCs w:val="20"/>
          <w:lang w:val="ru-RU"/>
        </w:rPr>
        <w:t xml:space="preserve"> 1573</w:t>
      </w:r>
    </w:p>
    <w:sectPr w:rsidR="00AD16D5" w:rsidRPr="00B03B40" w:rsidSect="00752A18">
      <w:headerReference w:type="default" r:id="rId7"/>
      <w:footerReference w:type="default" r:id="rId8"/>
      <w:pgSz w:w="12240" w:h="15840"/>
      <w:pgMar w:top="1418" w:right="1200" w:bottom="0" w:left="1418" w:header="0" w:footer="1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1D" w:rsidRDefault="00D1661D">
      <w:r>
        <w:separator/>
      </w:r>
    </w:p>
  </w:endnote>
  <w:endnote w:type="continuationSeparator" w:id="0">
    <w:p w:rsidR="00D1661D" w:rsidRDefault="00D1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0A0"/>
    </w:tblPr>
    <w:tblGrid>
      <w:gridCol w:w="9838"/>
    </w:tblGrid>
    <w:tr w:rsidR="00752A18" w:rsidRPr="00016181" w:rsidTr="00752A18">
      <w:tc>
        <w:tcPr>
          <w:tcW w:w="983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52A18" w:rsidRPr="00016181" w:rsidRDefault="00752A18" w:rsidP="00413572">
          <w:pPr>
            <w:pStyle w:val="1"/>
            <w:rPr>
              <w:rFonts w:cs="Arial"/>
              <w:lang w:val="ru-RU"/>
            </w:rPr>
          </w:pPr>
          <w:r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162560</wp:posOffset>
                </wp:positionV>
                <wp:extent cx="6705600" cy="1095375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16181">
            <w:rPr>
              <w:rFonts w:cs="Arial"/>
              <w:lang w:val="ru-RU"/>
            </w:rPr>
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752A18" w:rsidRPr="00016181" w:rsidRDefault="00752A18" w:rsidP="00752A18">
    <w:pPr>
      <w:pStyle w:val="a4"/>
      <w:jc w:val="both"/>
      <w:rPr>
        <w:rFonts w:ascii="Arial" w:hAnsi="Arial" w:cs="Arial"/>
        <w:sz w:val="20"/>
        <w:szCs w:val="20"/>
        <w:lang w:val="ru-RU"/>
      </w:rPr>
    </w:pPr>
  </w:p>
  <w:p w:rsidR="00752A18" w:rsidRPr="00016181" w:rsidRDefault="00752A18" w:rsidP="00752A18">
    <w:pPr>
      <w:pStyle w:val="a4"/>
      <w:jc w:val="center"/>
      <w:rPr>
        <w:rFonts w:ascii="Arial" w:hAnsi="Arial" w:cs="Arial"/>
        <w:b/>
        <w:sz w:val="20"/>
        <w:szCs w:val="20"/>
        <w:lang w:val="en-US"/>
      </w:rPr>
    </w:pPr>
    <w:proofErr w:type="spellStart"/>
    <w:r w:rsidRPr="00016181">
      <w:rPr>
        <w:rFonts w:ascii="Arial" w:hAnsi="Arial" w:cs="Arial"/>
        <w:sz w:val="20"/>
        <w:szCs w:val="20"/>
        <w:lang w:val="en-US"/>
      </w:rPr>
      <w:t>Liqui</w:t>
    </w:r>
    <w:proofErr w:type="spellEnd"/>
    <w:r w:rsidRPr="00016181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016181">
      <w:rPr>
        <w:rFonts w:ascii="Arial" w:hAnsi="Arial" w:cs="Arial"/>
        <w:sz w:val="20"/>
        <w:szCs w:val="20"/>
        <w:lang w:val="en-US"/>
      </w:rPr>
      <w:t>Moly</w:t>
    </w:r>
    <w:proofErr w:type="spellEnd"/>
    <w:r w:rsidRPr="00016181">
      <w:rPr>
        <w:rFonts w:ascii="Arial" w:hAnsi="Arial" w:cs="Arial"/>
        <w:sz w:val="20"/>
        <w:szCs w:val="20"/>
        <w:lang w:val="en-US"/>
      </w:rPr>
      <w:t xml:space="preserve"> GmbH, </w:t>
    </w:r>
    <w:proofErr w:type="spellStart"/>
    <w:r w:rsidRPr="00016181">
      <w:rPr>
        <w:rFonts w:ascii="Arial" w:hAnsi="Arial" w:cs="Arial"/>
        <w:sz w:val="20"/>
        <w:szCs w:val="20"/>
        <w:lang w:val="en-US"/>
      </w:rPr>
      <w:t>Jerg</w:t>
    </w:r>
    <w:proofErr w:type="spellEnd"/>
    <w:r w:rsidRPr="00016181">
      <w:rPr>
        <w:rFonts w:ascii="Arial" w:hAnsi="Arial" w:cs="Arial"/>
        <w:sz w:val="20"/>
        <w:szCs w:val="20"/>
        <w:lang w:val="en-US"/>
      </w:rPr>
      <w:t xml:space="preserve">-Wieland </w:t>
    </w:r>
    <w:proofErr w:type="spellStart"/>
    <w:r w:rsidRPr="00016181">
      <w:rPr>
        <w:rFonts w:ascii="Arial" w:hAnsi="Arial" w:cs="Arial"/>
        <w:sz w:val="20"/>
        <w:szCs w:val="20"/>
        <w:lang w:val="en-US"/>
      </w:rPr>
      <w:t>Straße</w:t>
    </w:r>
    <w:proofErr w:type="spellEnd"/>
    <w:r w:rsidRPr="00016181">
      <w:rPr>
        <w:rFonts w:ascii="Arial" w:hAnsi="Arial" w:cs="Arial"/>
        <w:sz w:val="20"/>
        <w:szCs w:val="20"/>
        <w:lang w:val="en-US"/>
      </w:rPr>
      <w:t xml:space="preserve">. 4, </w:t>
    </w:r>
    <w:r w:rsidRPr="00016181">
      <w:rPr>
        <w:rFonts w:ascii="Arial" w:hAnsi="Arial" w:cs="Arial"/>
        <w:sz w:val="20"/>
        <w:szCs w:val="20"/>
      </w:rPr>
      <w:t>D</w:t>
    </w:r>
    <w:r w:rsidRPr="00016181">
      <w:rPr>
        <w:rFonts w:ascii="Arial" w:hAnsi="Arial" w:cs="Arial"/>
        <w:sz w:val="20"/>
        <w:szCs w:val="20"/>
        <w:lang w:val="en-US"/>
      </w:rPr>
      <w:t>-89081 Ulm</w:t>
    </w:r>
  </w:p>
  <w:p w:rsidR="00752A18" w:rsidRPr="00016181" w:rsidRDefault="00752A18" w:rsidP="00752A18">
    <w:pPr>
      <w:pStyle w:val="a4"/>
      <w:jc w:val="center"/>
      <w:rPr>
        <w:rFonts w:ascii="Arial" w:hAnsi="Arial" w:cs="Arial"/>
        <w:sz w:val="20"/>
        <w:szCs w:val="20"/>
      </w:rPr>
    </w:pPr>
    <w:proofErr w:type="spellStart"/>
    <w:r w:rsidRPr="00016181">
      <w:rPr>
        <w:rFonts w:ascii="Arial" w:hAnsi="Arial" w:cs="Arial"/>
        <w:sz w:val="20"/>
        <w:szCs w:val="20"/>
        <w:lang w:val="en-US"/>
      </w:rPr>
      <w:t>Telefon</w:t>
    </w:r>
    <w:proofErr w:type="spellEnd"/>
    <w:r w:rsidRPr="00016181">
      <w:rPr>
        <w:rFonts w:ascii="Arial" w:hAnsi="Arial" w:cs="Arial"/>
        <w:sz w:val="20"/>
        <w:szCs w:val="20"/>
        <w:lang w:val="en-US"/>
      </w:rPr>
      <w:t xml:space="preserve">: 07 31/14 20-0, Fax 07 31/14 20 88, </w:t>
    </w:r>
    <w:r w:rsidRPr="00016181">
      <w:rPr>
        <w:rFonts w:ascii="Arial" w:hAnsi="Arial" w:cs="Arial"/>
        <w:sz w:val="20"/>
        <w:szCs w:val="20"/>
      </w:rPr>
      <w:t>e</w:t>
    </w:r>
    <w:r w:rsidRPr="00016181">
      <w:rPr>
        <w:rFonts w:ascii="Arial" w:hAnsi="Arial" w:cs="Arial"/>
        <w:sz w:val="20"/>
        <w:szCs w:val="20"/>
        <w:lang w:val="en-US"/>
      </w:rPr>
      <w:t>-</w:t>
    </w:r>
    <w:proofErr w:type="spellStart"/>
    <w:r w:rsidRPr="00016181">
      <w:rPr>
        <w:rFonts w:ascii="Arial" w:hAnsi="Arial" w:cs="Arial"/>
        <w:sz w:val="20"/>
        <w:szCs w:val="20"/>
      </w:rPr>
      <w:t>mail</w:t>
    </w:r>
    <w:proofErr w:type="spellEnd"/>
    <w:r w:rsidRPr="00016181">
      <w:rPr>
        <w:rFonts w:ascii="Arial" w:hAnsi="Arial" w:cs="Arial"/>
        <w:sz w:val="20"/>
        <w:szCs w:val="20"/>
        <w:lang w:val="en-US"/>
      </w:rPr>
      <w:t xml:space="preserve">: </w:t>
    </w:r>
    <w:hyperlink r:id="rId2" w:history="1">
      <w:r w:rsidRPr="00016181">
        <w:rPr>
          <w:rStyle w:val="a6"/>
          <w:rFonts w:ascii="Arial" w:hAnsi="Arial" w:cs="Arial"/>
          <w:sz w:val="20"/>
          <w:szCs w:val="20"/>
        </w:rPr>
        <w:t>info</w:t>
      </w:r>
      <w:r w:rsidRPr="00016181">
        <w:rPr>
          <w:rStyle w:val="a6"/>
          <w:rFonts w:ascii="Arial" w:hAnsi="Arial" w:cs="Arial"/>
          <w:sz w:val="20"/>
          <w:szCs w:val="20"/>
          <w:lang w:val="en-US"/>
        </w:rPr>
        <w:t>@</w:t>
      </w:r>
      <w:r w:rsidRPr="00016181">
        <w:rPr>
          <w:rStyle w:val="a6"/>
          <w:rFonts w:ascii="Arial" w:hAnsi="Arial" w:cs="Arial"/>
          <w:sz w:val="20"/>
          <w:szCs w:val="20"/>
        </w:rPr>
        <w:t>liqui</w:t>
      </w:r>
      <w:r w:rsidRPr="00016181">
        <w:rPr>
          <w:rStyle w:val="a6"/>
          <w:rFonts w:ascii="Arial" w:hAnsi="Arial" w:cs="Arial"/>
          <w:sz w:val="20"/>
          <w:szCs w:val="20"/>
          <w:lang w:val="en-US"/>
        </w:rPr>
        <w:t>-</w:t>
      </w:r>
      <w:r w:rsidRPr="00016181">
        <w:rPr>
          <w:rStyle w:val="a6"/>
          <w:rFonts w:ascii="Arial" w:hAnsi="Arial" w:cs="Arial"/>
          <w:sz w:val="20"/>
          <w:szCs w:val="20"/>
        </w:rPr>
        <w:t>moly</w:t>
      </w:r>
      <w:r w:rsidRPr="00016181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016181">
        <w:rPr>
          <w:rStyle w:val="a6"/>
          <w:rFonts w:ascii="Arial" w:hAnsi="Arial" w:cs="Arial"/>
          <w:sz w:val="20"/>
          <w:szCs w:val="20"/>
        </w:rPr>
        <w:t>de</w:t>
      </w:r>
    </w:hyperlink>
    <w:r w:rsidRPr="00016181">
      <w:rPr>
        <w:rFonts w:ascii="Arial" w:hAnsi="Arial" w:cs="Arial"/>
        <w:sz w:val="20"/>
        <w:szCs w:val="20"/>
        <w:lang w:val="en-US"/>
      </w:rPr>
      <w:t xml:space="preserve">, </w:t>
    </w:r>
    <w:hyperlink r:id="rId3" w:history="1">
      <w:r w:rsidRPr="00016181">
        <w:rPr>
          <w:rStyle w:val="a6"/>
          <w:rFonts w:ascii="Arial" w:hAnsi="Arial" w:cs="Arial"/>
          <w:sz w:val="20"/>
          <w:szCs w:val="20"/>
        </w:rPr>
        <w:t>www</w:t>
      </w:r>
      <w:r w:rsidRPr="00016181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016181">
        <w:rPr>
          <w:rStyle w:val="a6"/>
          <w:rFonts w:ascii="Arial" w:hAnsi="Arial" w:cs="Arial"/>
          <w:sz w:val="20"/>
          <w:szCs w:val="20"/>
        </w:rPr>
        <w:t>liqui</w:t>
      </w:r>
      <w:r w:rsidRPr="00016181">
        <w:rPr>
          <w:rStyle w:val="a6"/>
          <w:rFonts w:ascii="Arial" w:hAnsi="Arial" w:cs="Arial"/>
          <w:sz w:val="20"/>
          <w:szCs w:val="20"/>
          <w:lang w:val="en-US"/>
        </w:rPr>
        <w:t>-</w:t>
      </w:r>
      <w:r w:rsidRPr="00016181">
        <w:rPr>
          <w:rStyle w:val="a6"/>
          <w:rFonts w:ascii="Arial" w:hAnsi="Arial" w:cs="Arial"/>
          <w:sz w:val="20"/>
          <w:szCs w:val="20"/>
        </w:rPr>
        <w:t>moly</w:t>
      </w:r>
      <w:r w:rsidRPr="00016181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016181">
        <w:rPr>
          <w:rStyle w:val="a6"/>
          <w:rFonts w:ascii="Arial" w:hAnsi="Arial" w:cs="Arial"/>
          <w:sz w:val="20"/>
          <w:szCs w:val="20"/>
        </w:rPr>
        <w:t>de</w:t>
      </w:r>
    </w:hyperlink>
  </w:p>
  <w:p w:rsidR="00752A18" w:rsidRDefault="00752A18">
    <w:pPr>
      <w:pStyle w:val="a4"/>
      <w:jc w:val="center"/>
    </w:pPr>
  </w:p>
  <w:p w:rsidR="00752A18" w:rsidRDefault="00752A18">
    <w:pPr>
      <w:pStyle w:val="a4"/>
      <w:jc w:val="center"/>
    </w:pPr>
  </w:p>
  <w:p w:rsidR="00752A18" w:rsidRPr="00752A18" w:rsidRDefault="00752A18" w:rsidP="00752A18">
    <w:pPr>
      <w:pStyle w:val="a4"/>
      <w:jc w:val="right"/>
      <w:rPr>
        <w:rFonts w:asciiTheme="minorHAnsi" w:hAnsiTheme="minorHAnsi"/>
        <w:sz w:val="16"/>
        <w:szCs w:val="16"/>
      </w:rPr>
    </w:pPr>
    <w:r w:rsidRPr="00752A18">
      <w:rPr>
        <w:rFonts w:asciiTheme="minorHAnsi" w:hAnsiTheme="minorHAnsi"/>
        <w:sz w:val="16"/>
        <w:szCs w:val="16"/>
      </w:rPr>
      <w:t>PI 20/09/09/2016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1D" w:rsidRDefault="00D1661D">
      <w:r>
        <w:separator/>
      </w:r>
    </w:p>
  </w:footnote>
  <w:footnote w:type="continuationSeparator" w:id="0">
    <w:p w:rsidR="00D1661D" w:rsidRDefault="00D16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01" w:rsidRDefault="00752A18">
    <w:pPr>
      <w:pStyle w:val="a3"/>
      <w:jc w:val="center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28575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Pr="00016181" w:rsidRDefault="00016181" w:rsidP="00016181">
    <w:pPr>
      <w:pStyle w:val="a3"/>
      <w:rPr>
        <w:b/>
        <w:sz w:val="36"/>
        <w:szCs w:val="36"/>
      </w:rPr>
    </w:pPr>
    <w:r w:rsidRPr="00016181">
      <w:rPr>
        <w:rFonts w:ascii="Arial" w:hAnsi="Arial"/>
        <w:b/>
        <w:sz w:val="36"/>
        <w:szCs w:val="36"/>
        <w:lang w:val="en-US"/>
      </w:rPr>
      <w:t>Motorbike</w:t>
    </w:r>
    <w:r w:rsidRPr="00016181">
      <w:rPr>
        <w:rFonts w:ascii="Arial" w:hAnsi="Arial"/>
        <w:b/>
        <w:sz w:val="36"/>
        <w:szCs w:val="36"/>
        <w:lang w:val="ru-RU"/>
      </w:rPr>
      <w:t xml:space="preserve"> </w:t>
    </w:r>
    <w:r w:rsidRPr="00016181">
      <w:rPr>
        <w:rFonts w:ascii="Arial" w:hAnsi="Arial"/>
        <w:b/>
        <w:sz w:val="36"/>
        <w:szCs w:val="36"/>
        <w:lang w:val="en-US"/>
      </w:rPr>
      <w:t>HD</w:t>
    </w:r>
    <w:r w:rsidRPr="00016181">
      <w:rPr>
        <w:rFonts w:ascii="Arial" w:hAnsi="Arial"/>
        <w:b/>
        <w:sz w:val="36"/>
        <w:szCs w:val="36"/>
        <w:lang w:val="ru-RU"/>
      </w:rPr>
      <w:t xml:space="preserve"> </w:t>
    </w:r>
    <w:r w:rsidRPr="00016181">
      <w:rPr>
        <w:rFonts w:ascii="Arial" w:hAnsi="Arial"/>
        <w:b/>
        <w:sz w:val="36"/>
        <w:szCs w:val="36"/>
        <w:lang w:val="en-US"/>
      </w:rPr>
      <w:t>Classic</w:t>
    </w:r>
    <w:r w:rsidRPr="00016181">
      <w:rPr>
        <w:rFonts w:ascii="Arial" w:hAnsi="Arial"/>
        <w:b/>
        <w:sz w:val="36"/>
        <w:szCs w:val="36"/>
        <w:lang w:val="ru-RU"/>
      </w:rPr>
      <w:t xml:space="preserve"> </w:t>
    </w:r>
    <w:r w:rsidRPr="00016181">
      <w:rPr>
        <w:rFonts w:ascii="Arial" w:hAnsi="Arial"/>
        <w:b/>
        <w:sz w:val="36"/>
        <w:szCs w:val="36"/>
        <w:lang w:val="en-US"/>
      </w:rPr>
      <w:t>SAE</w:t>
    </w:r>
    <w:r w:rsidRPr="00016181">
      <w:rPr>
        <w:rFonts w:ascii="Arial" w:hAnsi="Arial"/>
        <w:b/>
        <w:sz w:val="36"/>
        <w:szCs w:val="36"/>
        <w:lang w:val="ru-RU"/>
      </w:rPr>
      <w:t xml:space="preserve"> 50 </w:t>
    </w:r>
    <w:r w:rsidRPr="00016181">
      <w:rPr>
        <w:rFonts w:ascii="Arial" w:hAnsi="Arial"/>
        <w:b/>
        <w:sz w:val="36"/>
        <w:szCs w:val="36"/>
        <w:lang w:val="en-US"/>
      </w:rPr>
      <w:t>Street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3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0934"/>
    <w:rsid w:val="00016181"/>
    <w:rsid w:val="00086CA4"/>
    <w:rsid w:val="00090722"/>
    <w:rsid w:val="000924CB"/>
    <w:rsid w:val="001413F7"/>
    <w:rsid w:val="00156698"/>
    <w:rsid w:val="001B1F9F"/>
    <w:rsid w:val="001B48B2"/>
    <w:rsid w:val="001D5750"/>
    <w:rsid w:val="002063A2"/>
    <w:rsid w:val="00222038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4032E"/>
    <w:rsid w:val="005B4B09"/>
    <w:rsid w:val="00663F0E"/>
    <w:rsid w:val="00726F88"/>
    <w:rsid w:val="00752A18"/>
    <w:rsid w:val="00770BC3"/>
    <w:rsid w:val="00771E6E"/>
    <w:rsid w:val="007B1C80"/>
    <w:rsid w:val="007E0EBF"/>
    <w:rsid w:val="00824FF6"/>
    <w:rsid w:val="008F1081"/>
    <w:rsid w:val="0092668C"/>
    <w:rsid w:val="00932050"/>
    <w:rsid w:val="00940B2B"/>
    <w:rsid w:val="00976A55"/>
    <w:rsid w:val="00996901"/>
    <w:rsid w:val="009A4C2D"/>
    <w:rsid w:val="00A36839"/>
    <w:rsid w:val="00A6249F"/>
    <w:rsid w:val="00AD0E2B"/>
    <w:rsid w:val="00AD16D5"/>
    <w:rsid w:val="00B03B40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1661D"/>
    <w:rsid w:val="00D7487C"/>
    <w:rsid w:val="00DA5353"/>
    <w:rsid w:val="00E23033"/>
    <w:rsid w:val="00EA5D06"/>
    <w:rsid w:val="00EB40AE"/>
    <w:rsid w:val="00EC0662"/>
    <w:rsid w:val="00F20934"/>
    <w:rsid w:val="00F312CD"/>
    <w:rsid w:val="00F44E8A"/>
    <w:rsid w:val="00F72ACA"/>
    <w:rsid w:val="00F936B3"/>
    <w:rsid w:val="00FA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22">
    <w:name w:val="Основной текст 22"/>
    <w:basedOn w:val="a"/>
    <w:rsid w:val="00AD16D5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BodyText2">
    <w:name w:val="Body Text 2"/>
    <w:basedOn w:val="a"/>
    <w:rsid w:val="00AD16D5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1631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Чайкин Владимир</cp:lastModifiedBy>
  <cp:revision>2</cp:revision>
  <dcterms:created xsi:type="dcterms:W3CDTF">2017-02-17T09:35:00Z</dcterms:created>
  <dcterms:modified xsi:type="dcterms:W3CDTF">2017-02-17T09:35:00Z</dcterms:modified>
</cp:coreProperties>
</file>